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50" w:rsidRDefault="007E0C6E">
      <w:pPr>
        <w:widowControl w:val="0"/>
        <w:spacing w:before="66" w:after="0" w:line="240" w:lineRule="auto"/>
        <w:ind w:left="1072" w:right="1276"/>
        <w:jc w:val="center"/>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Вступ</w:t>
      </w:r>
    </w:p>
    <w:p w:rsidR="00CA3E50" w:rsidRPr="00CA3465" w:rsidRDefault="007E0C6E" w:rsidP="00CA3465">
      <w:pPr>
        <w:widowControl w:val="0"/>
        <w:spacing w:after="0" w:line="240" w:lineRule="auto"/>
        <w:ind w:left="259" w:right="300" w:firstLine="566"/>
        <w:jc w:val="both"/>
        <w:rPr>
          <w:rFonts w:ascii="Times New Roman" w:eastAsia="Times New Roman" w:hAnsi="Times New Roman" w:cs="Times New Roman"/>
          <w:sz w:val="28"/>
          <w:szCs w:val="28"/>
          <w:lang w:val="uk-UA"/>
        </w:rPr>
      </w:pPr>
      <w:r w:rsidRPr="00CA3465">
        <w:rPr>
          <w:rFonts w:ascii="Times New Roman" w:eastAsia="Times New Roman" w:hAnsi="Times New Roman" w:cs="Times New Roman"/>
          <w:sz w:val="28"/>
          <w:szCs w:val="28"/>
          <w:lang w:val="uk-UA"/>
        </w:rPr>
        <w:t>Стратегія розвитку закладу дошкільної освіти визначає основні напрями, пріоритети, завдання та їх реалізацію засобами кадрової, соціальної політики, управлінням і фінансуванням, структурними</w:t>
      </w:r>
      <w:r w:rsidR="00177846">
        <w:rPr>
          <w:rFonts w:ascii="Times New Roman" w:eastAsia="Times New Roman" w:hAnsi="Times New Roman" w:cs="Times New Roman"/>
          <w:sz w:val="28"/>
          <w:szCs w:val="28"/>
          <w:lang w:val="uk-UA"/>
        </w:rPr>
        <w:t xml:space="preserve">           </w:t>
      </w:r>
      <w:r w:rsidRPr="00CA3465">
        <w:rPr>
          <w:rFonts w:ascii="Times New Roman" w:eastAsia="Times New Roman" w:hAnsi="Times New Roman" w:cs="Times New Roman"/>
          <w:sz w:val="28"/>
          <w:szCs w:val="28"/>
          <w:lang w:val="uk-UA"/>
        </w:rPr>
        <w:t xml:space="preserve"> і змістовними змінами </w:t>
      </w:r>
      <w:r w:rsidR="00CA3465">
        <w:rPr>
          <w:rFonts w:ascii="Times New Roman" w:eastAsia="Times New Roman" w:hAnsi="Times New Roman" w:cs="Times New Roman"/>
          <w:sz w:val="28"/>
          <w:szCs w:val="28"/>
          <w:lang w:val="uk-UA"/>
        </w:rPr>
        <w:t xml:space="preserve">                </w:t>
      </w:r>
      <w:r w:rsidRPr="00CA3465">
        <w:rPr>
          <w:rFonts w:ascii="Times New Roman" w:eastAsia="Times New Roman" w:hAnsi="Times New Roman" w:cs="Times New Roman"/>
          <w:sz w:val="28"/>
          <w:szCs w:val="28"/>
          <w:lang w:val="uk-UA"/>
        </w:rPr>
        <w:t>в розвитку навчальної системи ЗДО.</w:t>
      </w:r>
    </w:p>
    <w:p w:rsidR="00CA3E50" w:rsidRPr="00CA3465" w:rsidRDefault="007E0C6E" w:rsidP="00CA3465">
      <w:pPr>
        <w:widowControl w:val="0"/>
        <w:spacing w:after="0" w:line="240" w:lineRule="auto"/>
        <w:ind w:left="259" w:right="294" w:firstLine="566"/>
        <w:jc w:val="both"/>
        <w:rPr>
          <w:rFonts w:ascii="Times New Roman" w:eastAsia="Times New Roman" w:hAnsi="Times New Roman" w:cs="Times New Roman"/>
          <w:sz w:val="28"/>
          <w:szCs w:val="28"/>
          <w:lang w:val="uk-UA"/>
        </w:rPr>
      </w:pPr>
      <w:r w:rsidRPr="00CA3465">
        <w:rPr>
          <w:rFonts w:ascii="Times New Roman" w:eastAsia="Times New Roman" w:hAnsi="Times New Roman" w:cs="Times New Roman"/>
          <w:sz w:val="28"/>
          <w:szCs w:val="28"/>
          <w:lang w:val="uk-UA"/>
        </w:rPr>
        <w:t xml:space="preserve">Планування розвитку навчальної системи закладу дошкільної освіти </w:t>
      </w:r>
      <w:r w:rsidR="00CA3465">
        <w:rPr>
          <w:rFonts w:ascii="Times New Roman" w:eastAsia="Times New Roman" w:hAnsi="Times New Roman" w:cs="Times New Roman"/>
          <w:sz w:val="28"/>
          <w:szCs w:val="28"/>
          <w:lang w:val="uk-UA"/>
        </w:rPr>
        <w:t xml:space="preserve">      </w:t>
      </w:r>
      <w:r w:rsidRPr="00CA3465">
        <w:rPr>
          <w:rFonts w:ascii="Times New Roman" w:eastAsia="Times New Roman" w:hAnsi="Times New Roman" w:cs="Times New Roman"/>
          <w:sz w:val="28"/>
          <w:szCs w:val="28"/>
          <w:lang w:val="uk-UA"/>
        </w:rPr>
        <w:t xml:space="preserve">до 2025 року зумовлено необхідністю кардинальних змін, спрямованих </w:t>
      </w:r>
      <w:r w:rsidR="00CA3465">
        <w:rPr>
          <w:rFonts w:ascii="Times New Roman" w:eastAsia="Times New Roman" w:hAnsi="Times New Roman" w:cs="Times New Roman"/>
          <w:sz w:val="28"/>
          <w:szCs w:val="28"/>
          <w:lang w:val="uk-UA"/>
        </w:rPr>
        <w:t xml:space="preserve">       </w:t>
      </w:r>
      <w:r w:rsidRPr="00CA3465">
        <w:rPr>
          <w:rFonts w:ascii="Times New Roman" w:eastAsia="Times New Roman" w:hAnsi="Times New Roman" w:cs="Times New Roman"/>
          <w:sz w:val="28"/>
          <w:szCs w:val="28"/>
          <w:lang w:val="uk-UA"/>
        </w:rPr>
        <w:t xml:space="preserve">на підвищення якості і конкурентоспроможності закладу, вирішення стратегічних завдань, що стоять перед закладом в нових економічних </w:t>
      </w:r>
      <w:r w:rsidR="00CA3465">
        <w:rPr>
          <w:rFonts w:ascii="Times New Roman" w:eastAsia="Times New Roman" w:hAnsi="Times New Roman" w:cs="Times New Roman"/>
          <w:sz w:val="28"/>
          <w:szCs w:val="28"/>
          <w:lang w:val="uk-UA"/>
        </w:rPr>
        <w:t xml:space="preserve">             </w:t>
      </w:r>
      <w:r w:rsidRPr="00CA3465">
        <w:rPr>
          <w:rFonts w:ascii="Times New Roman" w:eastAsia="Times New Roman" w:hAnsi="Times New Roman" w:cs="Times New Roman"/>
          <w:sz w:val="28"/>
          <w:szCs w:val="28"/>
          <w:lang w:val="uk-UA"/>
        </w:rPr>
        <w:t>і соціокультурних умовах.</w:t>
      </w:r>
    </w:p>
    <w:p w:rsidR="00CA3E50" w:rsidRPr="00CA3465" w:rsidRDefault="007E0C6E" w:rsidP="00CA3465">
      <w:pPr>
        <w:widowControl w:val="0"/>
        <w:spacing w:after="0" w:line="240" w:lineRule="auto"/>
        <w:ind w:left="259" w:right="316" w:firstLine="566"/>
        <w:jc w:val="both"/>
        <w:rPr>
          <w:rFonts w:ascii="Times New Roman" w:eastAsia="Times New Roman" w:hAnsi="Times New Roman" w:cs="Times New Roman"/>
          <w:sz w:val="28"/>
          <w:szCs w:val="28"/>
          <w:lang w:val="uk-UA"/>
        </w:rPr>
      </w:pPr>
      <w:r w:rsidRPr="00CA3465">
        <w:rPr>
          <w:rFonts w:ascii="Times New Roman" w:eastAsia="Times New Roman" w:hAnsi="Times New Roman" w:cs="Times New Roman"/>
          <w:sz w:val="28"/>
          <w:szCs w:val="28"/>
          <w:lang w:val="uk-UA"/>
        </w:rPr>
        <w:t>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rsidR="00CA3E50" w:rsidRPr="00CA3465" w:rsidRDefault="007E0C6E" w:rsidP="00CA3465">
      <w:pPr>
        <w:widowControl w:val="0"/>
        <w:spacing w:after="0" w:line="240" w:lineRule="auto"/>
        <w:ind w:left="259" w:right="319" w:firstLine="566"/>
        <w:jc w:val="both"/>
        <w:rPr>
          <w:rFonts w:ascii="Times New Roman" w:eastAsia="Times New Roman" w:hAnsi="Times New Roman" w:cs="Times New Roman"/>
          <w:sz w:val="28"/>
          <w:szCs w:val="28"/>
          <w:lang w:val="uk-UA"/>
        </w:rPr>
      </w:pPr>
      <w:r w:rsidRPr="00CA3465">
        <w:rPr>
          <w:rFonts w:ascii="Times New Roman" w:eastAsia="Times New Roman" w:hAnsi="Times New Roman" w:cs="Times New Roman"/>
          <w:sz w:val="28"/>
          <w:szCs w:val="28"/>
          <w:lang w:val="uk-UA"/>
        </w:rPr>
        <w:t>Враховуючи основні положення Національної доктрини розвитку освіти, увага педагогів все більш фокусується на створенні моделі дошкільного навчального закладу, як відкритої цілеспрямованої соціальної системи, яка використовує в своїй діяльності загальні закономірності сучасного</w:t>
      </w:r>
      <w:r w:rsidRPr="00CA3465">
        <w:rPr>
          <w:rFonts w:ascii="Times New Roman" w:eastAsia="Times New Roman" w:hAnsi="Times New Roman" w:cs="Times New Roman"/>
          <w:spacing w:val="1"/>
          <w:sz w:val="28"/>
          <w:szCs w:val="28"/>
          <w:lang w:val="uk-UA"/>
        </w:rPr>
        <w:t xml:space="preserve"> </w:t>
      </w:r>
      <w:r w:rsidRPr="00CA3465">
        <w:rPr>
          <w:rFonts w:ascii="Times New Roman" w:eastAsia="Times New Roman" w:hAnsi="Times New Roman" w:cs="Times New Roman"/>
          <w:sz w:val="28"/>
          <w:szCs w:val="28"/>
          <w:lang w:val="uk-UA"/>
        </w:rPr>
        <w:t>менеджменту.</w:t>
      </w:r>
    </w:p>
    <w:p w:rsidR="00CA3E50" w:rsidRPr="00CA3465" w:rsidRDefault="007E0C6E" w:rsidP="00CA3465">
      <w:pPr>
        <w:widowControl w:val="0"/>
        <w:spacing w:after="0" w:line="240" w:lineRule="auto"/>
        <w:ind w:left="259" w:right="293" w:firstLine="566"/>
        <w:jc w:val="both"/>
        <w:rPr>
          <w:rFonts w:ascii="Times New Roman" w:eastAsia="Times New Roman" w:hAnsi="Times New Roman" w:cs="Times New Roman"/>
          <w:sz w:val="28"/>
          <w:szCs w:val="28"/>
          <w:lang w:val="uk-UA"/>
        </w:rPr>
      </w:pPr>
      <w:r w:rsidRPr="00CA3465">
        <w:rPr>
          <w:rFonts w:ascii="Times New Roman" w:eastAsia="Times New Roman" w:hAnsi="Times New Roman" w:cs="Times New Roman"/>
          <w:sz w:val="28"/>
          <w:szCs w:val="28"/>
          <w:lang w:val="uk-UA"/>
        </w:rPr>
        <w:t xml:space="preserve">Визнання необхідності свідомого управління змінами, їх передбачення, регулювання, пристосування до </w:t>
      </w:r>
      <w:proofErr w:type="spellStart"/>
      <w:r w:rsidRPr="00CA3465">
        <w:rPr>
          <w:rFonts w:ascii="Times New Roman" w:eastAsia="Times New Roman" w:hAnsi="Times New Roman" w:cs="Times New Roman"/>
          <w:sz w:val="28"/>
          <w:szCs w:val="28"/>
          <w:lang w:val="uk-UA"/>
        </w:rPr>
        <w:t>змінюючих</w:t>
      </w:r>
      <w:proofErr w:type="spellEnd"/>
      <w:r w:rsidRPr="00CA3465">
        <w:rPr>
          <w:rFonts w:ascii="Times New Roman" w:eastAsia="Times New Roman" w:hAnsi="Times New Roman" w:cs="Times New Roman"/>
          <w:sz w:val="28"/>
          <w:szCs w:val="28"/>
          <w:lang w:val="uk-UA"/>
        </w:rPr>
        <w:t xml:space="preserve"> зовнішніх умов прискорює процес оновлення діяльності в ЗДО. Тому питання суттєвих змін до деяких підходів до планування діяльності закладу освіти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rsidR="00CA3E50" w:rsidRPr="00CA3465" w:rsidRDefault="007E0C6E" w:rsidP="00CA3465">
      <w:pPr>
        <w:widowControl w:val="0"/>
        <w:spacing w:after="0" w:line="240" w:lineRule="auto"/>
        <w:ind w:left="259" w:right="294" w:firstLine="566"/>
        <w:jc w:val="both"/>
        <w:rPr>
          <w:rFonts w:ascii="Times New Roman" w:eastAsia="Times New Roman" w:hAnsi="Times New Roman" w:cs="Times New Roman"/>
          <w:sz w:val="28"/>
          <w:szCs w:val="28"/>
          <w:lang w:val="uk-UA"/>
        </w:rPr>
      </w:pPr>
      <w:r w:rsidRPr="00CA3465">
        <w:rPr>
          <w:rFonts w:ascii="Times New Roman" w:eastAsia="Times New Roman" w:hAnsi="Times New Roman" w:cs="Times New Roman"/>
          <w:sz w:val="28"/>
          <w:szCs w:val="28"/>
          <w:lang w:val="uk-UA"/>
        </w:rPr>
        <w:t>На сучасному етапі плідна співпраця усіх учасників освітнього  процесу набуває найактуальнішого змісту, насамперед по створенню та оптимізації гармонійного розвивального середовища для дорослих</w:t>
      </w:r>
      <w:r w:rsidR="00177846">
        <w:rPr>
          <w:rFonts w:ascii="Times New Roman" w:eastAsia="Times New Roman" w:hAnsi="Times New Roman" w:cs="Times New Roman"/>
          <w:sz w:val="28"/>
          <w:szCs w:val="28"/>
          <w:lang w:val="uk-UA"/>
        </w:rPr>
        <w:t xml:space="preserve">           </w:t>
      </w:r>
      <w:r w:rsidRPr="00CA3465">
        <w:rPr>
          <w:rFonts w:ascii="Times New Roman" w:eastAsia="Times New Roman" w:hAnsi="Times New Roman" w:cs="Times New Roman"/>
          <w:sz w:val="28"/>
          <w:szCs w:val="28"/>
          <w:lang w:val="uk-UA"/>
        </w:rPr>
        <w:t xml:space="preserve"> і дітей.</w:t>
      </w:r>
    </w:p>
    <w:p w:rsidR="00CA3E50" w:rsidRPr="00CA3465" w:rsidRDefault="007E0C6E" w:rsidP="00CA3465">
      <w:pPr>
        <w:widowControl w:val="0"/>
        <w:spacing w:after="0" w:line="240" w:lineRule="auto"/>
        <w:ind w:left="259" w:right="286" w:firstLine="566"/>
        <w:jc w:val="both"/>
        <w:rPr>
          <w:rFonts w:ascii="Times New Roman" w:eastAsia="Times New Roman" w:hAnsi="Times New Roman" w:cs="Times New Roman"/>
          <w:sz w:val="28"/>
          <w:szCs w:val="28"/>
          <w:lang w:val="uk-UA"/>
        </w:rPr>
      </w:pPr>
      <w:r w:rsidRPr="00CA3465">
        <w:rPr>
          <w:rFonts w:ascii="Times New Roman" w:eastAsia="Times New Roman" w:hAnsi="Times New Roman" w:cs="Times New Roman"/>
          <w:sz w:val="28"/>
          <w:szCs w:val="28"/>
          <w:lang w:val="uk-UA"/>
        </w:rPr>
        <w:t>Стратегія забезпечення якості освітньої діяльності закладу дошкільної освіти визначає стратегічні пріоритети розвитку установи, започатковує організаційні шляхи її реалізації, обґрунтовує ресурсні потреби. Вона скеровує учасників освітнього процесу до реалізації ціннісних пріоритетів особистості, суспільства та держави на засадах європейських вимірів якості</w:t>
      </w:r>
      <w:r w:rsidRPr="00CA3465">
        <w:rPr>
          <w:rFonts w:ascii="Times New Roman" w:eastAsia="Times New Roman" w:hAnsi="Times New Roman" w:cs="Times New Roman"/>
          <w:spacing w:val="-6"/>
          <w:sz w:val="28"/>
          <w:szCs w:val="28"/>
          <w:lang w:val="uk-UA"/>
        </w:rPr>
        <w:t xml:space="preserve"> </w:t>
      </w:r>
      <w:r w:rsidRPr="00CA3465">
        <w:rPr>
          <w:rFonts w:ascii="Times New Roman" w:eastAsia="Times New Roman" w:hAnsi="Times New Roman" w:cs="Times New Roman"/>
          <w:sz w:val="28"/>
          <w:szCs w:val="28"/>
          <w:lang w:val="uk-UA"/>
        </w:rPr>
        <w:t>освіти.</w:t>
      </w:r>
    </w:p>
    <w:p w:rsidR="00CA3E50" w:rsidRPr="00CA3465" w:rsidRDefault="007E0C6E" w:rsidP="00CA3465">
      <w:pPr>
        <w:widowControl w:val="0"/>
        <w:spacing w:after="0" w:line="240" w:lineRule="auto"/>
        <w:ind w:left="259" w:right="312" w:firstLine="566"/>
        <w:jc w:val="both"/>
        <w:rPr>
          <w:rFonts w:ascii="Times New Roman" w:eastAsia="Times New Roman" w:hAnsi="Times New Roman" w:cs="Times New Roman"/>
          <w:sz w:val="28"/>
          <w:szCs w:val="28"/>
          <w:lang w:val="uk-UA"/>
        </w:rPr>
      </w:pPr>
      <w:r w:rsidRPr="00CA3465">
        <w:rPr>
          <w:rFonts w:ascii="Times New Roman" w:eastAsia="Times New Roman" w:hAnsi="Times New Roman" w:cs="Times New Roman"/>
          <w:sz w:val="28"/>
          <w:szCs w:val="28"/>
          <w:lang w:val="uk-UA"/>
        </w:rPr>
        <w:t>Програма спрямована у площину цінностей особистісного розвитку, варіативності і відкритості закладу дошкільної освіти, зумовлює модернізацію факторів, від яких залежить якість освітнього процесу, зміст, методи, форми навчання і виховання, система контролю</w:t>
      </w:r>
      <w:r w:rsidR="00177846">
        <w:rPr>
          <w:rFonts w:ascii="Times New Roman" w:eastAsia="Times New Roman" w:hAnsi="Times New Roman" w:cs="Times New Roman"/>
          <w:sz w:val="28"/>
          <w:szCs w:val="28"/>
          <w:lang w:val="uk-UA"/>
        </w:rPr>
        <w:t xml:space="preserve">                 </w:t>
      </w:r>
      <w:r w:rsidRPr="00CA3465">
        <w:rPr>
          <w:rFonts w:ascii="Times New Roman" w:eastAsia="Times New Roman" w:hAnsi="Times New Roman" w:cs="Times New Roman"/>
          <w:sz w:val="28"/>
          <w:szCs w:val="28"/>
          <w:lang w:val="uk-UA"/>
        </w:rPr>
        <w:t xml:space="preserve"> і оцінювання, управлінські рішення, </w:t>
      </w:r>
      <w:proofErr w:type="spellStart"/>
      <w:r w:rsidRPr="00CA3465">
        <w:rPr>
          <w:rFonts w:ascii="Times New Roman" w:eastAsia="Times New Roman" w:hAnsi="Times New Roman" w:cs="Times New Roman"/>
          <w:sz w:val="28"/>
          <w:szCs w:val="28"/>
          <w:lang w:val="uk-UA"/>
        </w:rPr>
        <w:t>взаємовідповідальність</w:t>
      </w:r>
      <w:proofErr w:type="spellEnd"/>
      <w:r w:rsidRPr="00CA3465">
        <w:rPr>
          <w:rFonts w:ascii="Times New Roman" w:eastAsia="Times New Roman" w:hAnsi="Times New Roman" w:cs="Times New Roman"/>
          <w:sz w:val="28"/>
          <w:szCs w:val="28"/>
          <w:lang w:val="uk-UA"/>
        </w:rPr>
        <w:t xml:space="preserve"> учасників освітнього</w:t>
      </w:r>
      <w:r w:rsidRPr="00CA3465">
        <w:rPr>
          <w:rFonts w:ascii="Times New Roman" w:eastAsia="Times New Roman" w:hAnsi="Times New Roman" w:cs="Times New Roman"/>
          <w:spacing w:val="-1"/>
          <w:sz w:val="28"/>
          <w:szCs w:val="28"/>
          <w:lang w:val="uk-UA"/>
        </w:rPr>
        <w:t xml:space="preserve"> </w:t>
      </w:r>
      <w:r w:rsidRPr="00CA3465">
        <w:rPr>
          <w:rFonts w:ascii="Times New Roman" w:eastAsia="Times New Roman" w:hAnsi="Times New Roman" w:cs="Times New Roman"/>
          <w:sz w:val="28"/>
          <w:szCs w:val="28"/>
          <w:lang w:val="uk-UA"/>
        </w:rPr>
        <w:t>процесу.</w:t>
      </w:r>
    </w:p>
    <w:p w:rsidR="00CA3465" w:rsidRDefault="00CA3465" w:rsidP="00CA3465">
      <w:pPr>
        <w:widowControl w:val="0"/>
        <w:spacing w:before="61" w:after="0" w:line="264" w:lineRule="auto"/>
        <w:ind w:right="1276"/>
        <w:outlineLvl w:val="2"/>
        <w:rPr>
          <w:rFonts w:ascii="Times New Roman" w:eastAsia="Times New Roman" w:hAnsi="Times New Roman" w:cs="Times New Roman"/>
          <w:b/>
          <w:bCs/>
          <w:sz w:val="28"/>
          <w:szCs w:val="28"/>
          <w:lang w:val="uk-UA"/>
        </w:rPr>
      </w:pPr>
    </w:p>
    <w:p w:rsidR="00CA3E50" w:rsidRDefault="007E0C6E" w:rsidP="00787071">
      <w:pPr>
        <w:widowControl w:val="0"/>
        <w:spacing w:after="0" w:line="240" w:lineRule="auto"/>
        <w:ind w:right="1276"/>
        <w:jc w:val="center"/>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І. Інформаційно-аналітична довідка про діяльність     комунального закладу «Дошкільний навчальний заклад</w:t>
      </w:r>
    </w:p>
    <w:p w:rsidR="00CA3E50" w:rsidRDefault="007E0C6E" w:rsidP="00CA3465">
      <w:pPr>
        <w:widowControl w:val="0"/>
        <w:spacing w:after="0" w:line="240" w:lineRule="auto"/>
        <w:ind w:right="1276"/>
        <w:jc w:val="center"/>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(ясла-садок) № 142 Харківської міської ради»</w:t>
      </w:r>
    </w:p>
    <w:p w:rsidR="00CA3E50" w:rsidRDefault="00CA3E50" w:rsidP="00CA3465">
      <w:pPr>
        <w:widowControl w:val="0"/>
        <w:spacing w:after="0" w:line="240" w:lineRule="auto"/>
        <w:rPr>
          <w:rFonts w:ascii="Times New Roman" w:eastAsia="Times New Roman" w:hAnsi="Times New Roman" w:cs="Times New Roman"/>
          <w:b/>
          <w:sz w:val="28"/>
          <w:szCs w:val="28"/>
          <w:lang w:val="uk-UA"/>
        </w:rPr>
      </w:pPr>
    </w:p>
    <w:p w:rsidR="00CA3E50" w:rsidRPr="00E230D7" w:rsidRDefault="00E230D7" w:rsidP="00E230D7">
      <w:pPr>
        <w:widowControl w:val="0"/>
        <w:spacing w:after="0" w:line="240" w:lineRule="auto"/>
        <w:ind w:right="217"/>
        <w:jc w:val="both"/>
        <w:rPr>
          <w:rFonts w:ascii="Times New Roman" w:eastAsia="Times New Roman" w:hAnsi="Times New Roman" w:cs="Times New Roman"/>
          <w:sz w:val="29"/>
          <w:lang w:val="uk-UA"/>
        </w:rPr>
      </w:pPr>
      <w:r>
        <w:rPr>
          <w:rFonts w:ascii="Times New Roman" w:eastAsia="Times New Roman" w:hAnsi="Times New Roman" w:cs="Times New Roman"/>
          <w:sz w:val="29"/>
          <w:lang w:val="uk-UA"/>
        </w:rPr>
        <w:t xml:space="preserve">            </w:t>
      </w:r>
      <w:r w:rsidR="007E0C6E">
        <w:rPr>
          <w:rFonts w:ascii="Times New Roman" w:eastAsia="Times New Roman" w:hAnsi="Times New Roman" w:cs="Times New Roman"/>
          <w:sz w:val="29"/>
          <w:lang w:val="uk-UA"/>
        </w:rPr>
        <w:t>Діяльність  закладу  дошкільної освіти спрямована</w:t>
      </w:r>
      <w:r>
        <w:rPr>
          <w:rFonts w:ascii="Times New Roman" w:eastAsia="Times New Roman" w:hAnsi="Times New Roman" w:cs="Times New Roman"/>
          <w:sz w:val="29"/>
          <w:lang w:val="uk-UA"/>
        </w:rPr>
        <w:t xml:space="preserve">                          на </w:t>
      </w:r>
      <w:r w:rsidR="007E0C6E">
        <w:rPr>
          <w:rFonts w:ascii="Times New Roman" w:eastAsia="Times New Roman" w:hAnsi="Times New Roman" w:cs="Times New Roman"/>
          <w:sz w:val="29"/>
          <w:lang w:val="uk-UA"/>
        </w:rPr>
        <w:t xml:space="preserve">забезпечення  якісної і доступної освіти, гармонійного та різнобічного розвитку  дитини  дошкільного віку, створення в умовах закладу розвивального життєвого простору для формування життєвих </w:t>
      </w:r>
      <w:proofErr w:type="spellStart"/>
      <w:r w:rsidR="007E0C6E">
        <w:rPr>
          <w:rFonts w:ascii="Times New Roman" w:eastAsia="Times New Roman" w:hAnsi="Times New Roman" w:cs="Times New Roman"/>
          <w:sz w:val="29"/>
          <w:lang w:val="uk-UA"/>
        </w:rPr>
        <w:t>компетентностей</w:t>
      </w:r>
      <w:proofErr w:type="spellEnd"/>
      <w:r w:rsidR="007E0C6E">
        <w:rPr>
          <w:rFonts w:ascii="Times New Roman" w:eastAsia="Times New Roman" w:hAnsi="Times New Roman" w:cs="Times New Roman"/>
          <w:sz w:val="29"/>
          <w:lang w:val="uk-UA"/>
        </w:rPr>
        <w:t xml:space="preserve">  вихованців  відповідно  до Базового компонента дошкільної освіти, Освітньої програми виховання і навчання дітей від двох до семи років «Дитина</w:t>
      </w:r>
      <w:r w:rsidR="007E0C6E">
        <w:rPr>
          <w:rFonts w:ascii="Times New Roman" w:eastAsia="Times New Roman" w:hAnsi="Times New Roman" w:cs="Times New Roman"/>
          <w:sz w:val="28"/>
          <w:szCs w:val="28"/>
          <w:lang w:val="uk-UA"/>
        </w:rPr>
        <w:t>» та програми адаптації дітей раннього</w:t>
      </w:r>
      <w:r w:rsidR="00787071">
        <w:rPr>
          <w:rFonts w:ascii="Times New Roman" w:eastAsia="Times New Roman" w:hAnsi="Times New Roman" w:cs="Times New Roman"/>
          <w:sz w:val="28"/>
          <w:szCs w:val="28"/>
          <w:lang w:val="uk-UA"/>
        </w:rPr>
        <w:t xml:space="preserve">          </w:t>
      </w:r>
      <w:r w:rsidR="007E0C6E">
        <w:rPr>
          <w:rFonts w:ascii="Times New Roman" w:eastAsia="Times New Roman" w:hAnsi="Times New Roman" w:cs="Times New Roman"/>
          <w:sz w:val="28"/>
          <w:szCs w:val="28"/>
          <w:lang w:val="uk-UA"/>
        </w:rPr>
        <w:t xml:space="preserve"> та дошкільного віку до водного середовища і навчання плаванню «</w:t>
      </w:r>
      <w:proofErr w:type="spellStart"/>
      <w:r w:rsidR="007E0C6E">
        <w:rPr>
          <w:rFonts w:ascii="Times New Roman" w:eastAsia="Times New Roman" w:hAnsi="Times New Roman" w:cs="Times New Roman"/>
          <w:sz w:val="28"/>
          <w:szCs w:val="28"/>
          <w:lang w:val="uk-UA"/>
        </w:rPr>
        <w:t>Аква</w:t>
      </w:r>
      <w:proofErr w:type="spellEnd"/>
      <w:r w:rsidR="007E0C6E">
        <w:rPr>
          <w:rFonts w:ascii="Times New Roman" w:eastAsia="Times New Roman" w:hAnsi="Times New Roman" w:cs="Times New Roman"/>
          <w:sz w:val="28"/>
          <w:szCs w:val="28"/>
          <w:lang w:val="uk-UA"/>
        </w:rPr>
        <w:t>-театр»</w:t>
      </w:r>
    </w:p>
    <w:p w:rsidR="00787071" w:rsidRDefault="00787071" w:rsidP="00787071">
      <w:pPr>
        <w:widowControl w:val="0"/>
        <w:spacing w:after="0" w:line="240" w:lineRule="auto"/>
        <w:outlineLvl w:val="0"/>
        <w:rPr>
          <w:rFonts w:ascii="Times New Roman" w:eastAsia="Times New Roman" w:hAnsi="Times New Roman" w:cs="Times New Roman"/>
          <w:b/>
          <w:bCs/>
          <w:w w:val="90"/>
          <w:sz w:val="28"/>
          <w:szCs w:val="28"/>
          <w:lang w:val="uk-UA"/>
        </w:rPr>
      </w:pPr>
    </w:p>
    <w:p w:rsidR="00CA3E50" w:rsidRPr="00787071" w:rsidRDefault="007E0C6E" w:rsidP="00787071">
      <w:pPr>
        <w:widowControl w:val="0"/>
        <w:spacing w:after="0" w:line="240" w:lineRule="auto"/>
        <w:outlineLvl w:val="0"/>
        <w:rPr>
          <w:rFonts w:ascii="Times New Roman" w:eastAsia="Times New Roman" w:hAnsi="Times New Roman" w:cs="Times New Roman"/>
          <w:b/>
          <w:bCs/>
          <w:w w:val="90"/>
          <w:sz w:val="28"/>
          <w:szCs w:val="28"/>
          <w:lang w:val="uk-UA"/>
        </w:rPr>
      </w:pPr>
      <w:r w:rsidRPr="00787071">
        <w:rPr>
          <w:rFonts w:ascii="Times New Roman" w:eastAsia="Times New Roman" w:hAnsi="Times New Roman" w:cs="Times New Roman"/>
          <w:b/>
          <w:bCs/>
          <w:w w:val="90"/>
          <w:sz w:val="28"/>
          <w:szCs w:val="28"/>
          <w:lang w:val="uk-UA"/>
        </w:rPr>
        <w:t>Пріоритетними напрямами діяльності закладу дошкільної освіти є:</w:t>
      </w:r>
    </w:p>
    <w:p w:rsidR="00CA3E50" w:rsidRDefault="007E0C6E" w:rsidP="00CA3465">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збереження та зміцнення фізичного, психічного і духовного здоров’я дітей;</w:t>
      </w:r>
    </w:p>
    <w:p w:rsidR="00CA3E50" w:rsidRDefault="007E0C6E" w:rsidP="00CA3465">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всебічний розвиток дитини: інтелектуальних, творчих і фізичних здібностей, формування цінностей і необхідних для успішної самореалізації </w:t>
      </w:r>
      <w:proofErr w:type="spellStart"/>
      <w:r>
        <w:rPr>
          <w:rFonts w:ascii="Times New Roman" w:eastAsia="Times New Roman" w:hAnsi="Times New Roman" w:cs="Times New Roman"/>
          <w:sz w:val="28"/>
          <w:szCs w:val="28"/>
          <w:lang w:val="uk-UA"/>
        </w:rPr>
        <w:t>компетентностей</w:t>
      </w:r>
      <w:proofErr w:type="spellEnd"/>
      <w:r>
        <w:rPr>
          <w:rFonts w:ascii="Times New Roman" w:eastAsia="Times New Roman" w:hAnsi="Times New Roman" w:cs="Times New Roman"/>
          <w:sz w:val="28"/>
          <w:szCs w:val="28"/>
          <w:lang w:val="uk-UA"/>
        </w:rPr>
        <w:t>;</w:t>
      </w:r>
    </w:p>
    <w:p w:rsidR="00CA3E50" w:rsidRDefault="007E0C6E" w:rsidP="00CA3465">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створення сучасного освітнього середовища, сприятливого для формування гармонійно розвиненої особистості;</w:t>
      </w:r>
    </w:p>
    <w:p w:rsidR="00CA3E50" w:rsidRDefault="007E0C6E" w:rsidP="00CA3465">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забезпечення доступності та якості дошкільної освіти;</w:t>
      </w:r>
    </w:p>
    <w:p w:rsidR="00CA3E50" w:rsidRDefault="007E0C6E" w:rsidP="00CA3465">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застосування доцільних форм, методів і прийомів педагогічної діяльності, спрямованих на задоволення потреб та інтересів самої дитини; </w:t>
      </w:r>
    </w:p>
    <w:p w:rsidR="00CA3E50" w:rsidRDefault="007E0C6E" w:rsidP="00CA3465">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підвищення кваліфікації педагогічних кадрів;</w:t>
      </w:r>
    </w:p>
    <w:p w:rsidR="00CA3E50" w:rsidRDefault="007E0C6E" w:rsidP="00CA3465">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активне використання традиційних і нетрадиційних форм, методів, засобів фізичного виховання, які б сприяли оптимізації рухового режиму в закладі дошкільної освіти;</w:t>
      </w:r>
    </w:p>
    <w:p w:rsidR="00CA3E50" w:rsidRDefault="007E0C6E" w:rsidP="00CA3465">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реалізація принципів перспективності і наступності між закладом дошкільної освіти та початковою школою;</w:t>
      </w:r>
    </w:p>
    <w:p w:rsidR="00CA3E50" w:rsidRDefault="007E0C6E" w:rsidP="00CA3465">
      <w:pPr>
        <w:widowControl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  створення умов для партнерської взаємодії між закладом дошкільної освіти і родинами вихованців.</w:t>
      </w:r>
    </w:p>
    <w:p w:rsidR="00787071" w:rsidRDefault="00787071" w:rsidP="00787071">
      <w:pPr>
        <w:spacing w:after="0" w:line="240" w:lineRule="auto"/>
        <w:rPr>
          <w:rFonts w:ascii="Times New Roman" w:hAnsi="Times New Roman" w:cs="Times New Roman"/>
          <w:b/>
          <w:sz w:val="28"/>
          <w:szCs w:val="28"/>
          <w:lang w:val="uk-UA"/>
        </w:rPr>
      </w:pPr>
    </w:p>
    <w:p w:rsidR="00CA3E50" w:rsidRDefault="007E0C6E" w:rsidP="0078707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Інформація про заклад дошкільної освіти:</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Юридична адреса: м. Харків, вул. </w:t>
      </w:r>
      <w:proofErr w:type="spellStart"/>
      <w:r>
        <w:rPr>
          <w:rFonts w:ascii="Times New Roman" w:hAnsi="Times New Roman" w:cs="Times New Roman"/>
          <w:sz w:val="28"/>
          <w:szCs w:val="28"/>
          <w:lang w:val="uk-UA"/>
        </w:rPr>
        <w:t>Іллінська</w:t>
      </w:r>
      <w:proofErr w:type="spellEnd"/>
      <w:r>
        <w:rPr>
          <w:rFonts w:ascii="Times New Roman" w:hAnsi="Times New Roman" w:cs="Times New Roman"/>
          <w:sz w:val="28"/>
          <w:szCs w:val="28"/>
          <w:lang w:val="uk-UA"/>
        </w:rPr>
        <w:t xml:space="preserve">, 65, </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телефон 376-67-60;</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сайт: dnz142klasna.com, </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електронна адреса: dnz142.kh@ukr.net</w:t>
      </w:r>
    </w:p>
    <w:p w:rsidR="00787071" w:rsidRDefault="00787071" w:rsidP="00787071">
      <w:pPr>
        <w:spacing w:after="0" w:line="240" w:lineRule="auto"/>
        <w:rPr>
          <w:rFonts w:ascii="Times New Roman" w:hAnsi="Times New Roman" w:cs="Times New Roman"/>
          <w:b/>
          <w:sz w:val="28"/>
          <w:szCs w:val="28"/>
          <w:lang w:val="uk-UA"/>
        </w:rPr>
      </w:pPr>
    </w:p>
    <w:p w:rsidR="00CA3E50" w:rsidRDefault="007E0C6E" w:rsidP="0078707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Кадрове забезпечення:</w:t>
      </w: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щодо задоволення потреб у догляді, оздоровленні, вихованні</w:t>
      </w:r>
      <w:r w:rsidR="001778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навчанні дітей здійснює педагогічний колектив та обслуговуючий персонал закладу.</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Всього педагогічних працівників – 24 особи.</w:t>
      </w: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 </w:t>
      </w:r>
      <w:proofErr w:type="spellStart"/>
      <w:r>
        <w:rPr>
          <w:rFonts w:ascii="Times New Roman" w:hAnsi="Times New Roman" w:cs="Times New Roman"/>
          <w:sz w:val="28"/>
          <w:szCs w:val="28"/>
          <w:lang w:val="uk-UA"/>
        </w:rPr>
        <w:t>Здоровцова</w:t>
      </w:r>
      <w:proofErr w:type="spellEnd"/>
      <w:r>
        <w:rPr>
          <w:rFonts w:ascii="Times New Roman" w:hAnsi="Times New Roman" w:cs="Times New Roman"/>
          <w:sz w:val="28"/>
          <w:szCs w:val="28"/>
          <w:lang w:val="uk-UA"/>
        </w:rPr>
        <w:t xml:space="preserve"> Наталія Володимирівна, має вищу педагогічну освіту, педагогічний стаж роботи 24 роки, на посаді 9 років.</w:t>
      </w:r>
    </w:p>
    <w:p w:rsidR="00CA3E50" w:rsidRDefault="007E0C6E" w:rsidP="0067591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Вихователь-методист</w:t>
      </w:r>
      <w:r>
        <w:rPr>
          <w:rFonts w:ascii="Times New Roman" w:hAnsi="Times New Roman" w:cs="Times New Roman"/>
          <w:sz w:val="28"/>
          <w:szCs w:val="28"/>
          <w:lang w:val="uk-UA"/>
        </w:rPr>
        <w:tab/>
        <w:t>–</w:t>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Захарчук</w:t>
      </w:r>
      <w:proofErr w:type="spellEnd"/>
      <w:r>
        <w:rPr>
          <w:rFonts w:ascii="Times New Roman" w:hAnsi="Times New Roman" w:cs="Times New Roman"/>
          <w:sz w:val="28"/>
          <w:szCs w:val="28"/>
          <w:lang w:val="uk-UA"/>
        </w:rPr>
        <w:t xml:space="preserve"> Наталя </w:t>
      </w:r>
      <w:proofErr w:type="spellStart"/>
      <w:r>
        <w:rPr>
          <w:rFonts w:ascii="Times New Roman" w:hAnsi="Times New Roman" w:cs="Times New Roman"/>
          <w:sz w:val="28"/>
          <w:szCs w:val="28"/>
          <w:lang w:val="uk-UA"/>
        </w:rPr>
        <w:t>Вячеславівна</w:t>
      </w:r>
      <w:proofErr w:type="spellEnd"/>
      <w:r>
        <w:rPr>
          <w:rFonts w:ascii="Times New Roman" w:hAnsi="Times New Roman" w:cs="Times New Roman"/>
          <w:sz w:val="28"/>
          <w:szCs w:val="28"/>
          <w:lang w:val="uk-UA"/>
        </w:rPr>
        <w:t>,</w:t>
      </w:r>
      <w:r>
        <w:rPr>
          <w:rFonts w:ascii="Times New Roman" w:hAnsi="Times New Roman" w:cs="Times New Roman"/>
          <w:sz w:val="28"/>
          <w:szCs w:val="28"/>
          <w:lang w:val="uk-UA"/>
        </w:rPr>
        <w:tab/>
        <w:t>має</w:t>
      </w:r>
      <w:r>
        <w:rPr>
          <w:rFonts w:ascii="Times New Roman" w:hAnsi="Times New Roman" w:cs="Times New Roman"/>
          <w:sz w:val="28"/>
          <w:szCs w:val="28"/>
          <w:lang w:val="uk-UA"/>
        </w:rPr>
        <w:tab/>
        <w:t>вищу педагогічну освіту, педагогічний стаж роботи 23  роки, на посаді 18  років. Вихователів – 16;</w:t>
      </w:r>
    </w:p>
    <w:p w:rsidR="00CA3E50" w:rsidRDefault="007E0C6E" w:rsidP="0067591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Музичних керівників – 3; </w:t>
      </w:r>
    </w:p>
    <w:p w:rsidR="00CA3E50" w:rsidRDefault="007E0C6E" w:rsidP="0067591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Практичний психолог – 1; </w:t>
      </w:r>
    </w:p>
    <w:p w:rsidR="00CA3E50" w:rsidRDefault="007E0C6E" w:rsidP="0067591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Інструктор з фізичної культури – 1; </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Асистент вихователя - 1</w:t>
      </w:r>
    </w:p>
    <w:p w:rsidR="00787071" w:rsidRDefault="00787071" w:rsidP="00CA3465">
      <w:pPr>
        <w:spacing w:after="0" w:line="240" w:lineRule="auto"/>
        <w:jc w:val="center"/>
        <w:rPr>
          <w:rFonts w:ascii="Times New Roman" w:hAnsi="Times New Roman" w:cs="Times New Roman"/>
          <w:b/>
          <w:sz w:val="28"/>
          <w:szCs w:val="28"/>
          <w:lang w:val="uk-UA"/>
        </w:rPr>
      </w:pPr>
    </w:p>
    <w:p w:rsidR="00CA3E50" w:rsidRPr="00E230D7" w:rsidRDefault="007E0C6E" w:rsidP="00CA3465">
      <w:pPr>
        <w:spacing w:after="0" w:line="240" w:lineRule="auto"/>
        <w:jc w:val="center"/>
        <w:rPr>
          <w:rFonts w:ascii="Times New Roman" w:hAnsi="Times New Roman" w:cs="Times New Roman"/>
          <w:b/>
          <w:sz w:val="28"/>
          <w:szCs w:val="28"/>
          <w:lang w:val="uk-UA"/>
        </w:rPr>
      </w:pPr>
      <w:r w:rsidRPr="00E230D7">
        <w:rPr>
          <w:rFonts w:ascii="Times New Roman" w:hAnsi="Times New Roman" w:cs="Times New Roman"/>
          <w:b/>
          <w:sz w:val="28"/>
          <w:szCs w:val="28"/>
          <w:lang w:val="uk-UA"/>
        </w:rPr>
        <w:t>Кваліфікаційний рівень педагогів:</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«спеціаліст вищої категорії» – 4, з них 1 має педагогічне звання «вихователь-методист»; 2 – «старший вихователь»</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«спеціаліст І категорії» – 0;</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«спеціаліст ІІ категорії» – 4;</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«спеціаліст» – 5.</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Встановлено тарифні розряди:</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 тарифний розряд – 2, </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тарифний розряд – 7</w:t>
      </w:r>
    </w:p>
    <w:p w:rsidR="00CA3E50" w:rsidRDefault="007E0C6E" w:rsidP="00CA34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 тарифний розряд - 2.</w:t>
      </w:r>
    </w:p>
    <w:p w:rsidR="00787071" w:rsidRDefault="00787071" w:rsidP="0067591F">
      <w:pPr>
        <w:spacing w:after="0" w:line="240" w:lineRule="auto"/>
        <w:rPr>
          <w:rFonts w:ascii="Times New Roman" w:hAnsi="Times New Roman" w:cs="Times New Roman"/>
          <w:b/>
          <w:sz w:val="28"/>
          <w:szCs w:val="28"/>
          <w:lang w:val="uk-UA"/>
        </w:rPr>
      </w:pPr>
    </w:p>
    <w:p w:rsidR="00CA3E50" w:rsidRPr="00787071" w:rsidRDefault="007E0C6E" w:rsidP="0067591F">
      <w:pPr>
        <w:spacing w:after="0" w:line="240" w:lineRule="auto"/>
        <w:rPr>
          <w:rFonts w:ascii="Times New Roman" w:hAnsi="Times New Roman" w:cs="Times New Roman"/>
          <w:b/>
          <w:sz w:val="28"/>
          <w:szCs w:val="28"/>
          <w:lang w:val="uk-UA"/>
        </w:rPr>
      </w:pPr>
      <w:r w:rsidRPr="00787071">
        <w:rPr>
          <w:rFonts w:ascii="Times New Roman" w:hAnsi="Times New Roman" w:cs="Times New Roman"/>
          <w:b/>
          <w:sz w:val="28"/>
          <w:szCs w:val="28"/>
          <w:lang w:val="uk-UA"/>
        </w:rPr>
        <w:t>Мета:</w:t>
      </w:r>
    </w:p>
    <w:p w:rsidR="00CA3E50" w:rsidRDefault="007E0C6E" w:rsidP="00CA346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Забезпечувати розвиток якості дошкільної освіти як найважливішого ресурсу, що забезпечує максимальне розкриття потенціалу кожної дитини </w:t>
      </w:r>
      <w:r w:rsidR="00177846">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її майбутнього у всіх сферах життєдіяльності.</w:t>
      </w:r>
    </w:p>
    <w:p w:rsidR="00CA3E50" w:rsidRDefault="007E0C6E" w:rsidP="00E230D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Шляхом залучення бюджетних та позабюджетних коштів створити умови для функціонування розвитку дошкільної освіти, яка забезпечує реалізацію прав громадян на здобуття дошкільної освіти, реалізацію особистісно – орієнтованої моделі, формування життєвої компетентності, базових якостей особистості, розумової, емоційної, соціальної зрілості дошкільника, створення умов для гармонійного розвитку кожної дитини відповідно до її природних задатків, нахилів, здібностей, індивідуальних, психічних та фізичних особливостей, культурних потреб, удосконалення науково – методичної та функціональної підготовки працівників.</w:t>
      </w:r>
    </w:p>
    <w:p w:rsidR="00787071" w:rsidRDefault="00787071" w:rsidP="00CA3465">
      <w:pPr>
        <w:spacing w:after="0" w:line="240" w:lineRule="auto"/>
        <w:ind w:left="1416" w:firstLine="708"/>
        <w:jc w:val="both"/>
        <w:rPr>
          <w:rFonts w:ascii="Times New Roman" w:hAnsi="Times New Roman" w:cs="Times New Roman"/>
          <w:b/>
          <w:sz w:val="28"/>
          <w:szCs w:val="28"/>
          <w:lang w:val="uk-UA"/>
        </w:rPr>
      </w:pPr>
    </w:p>
    <w:p w:rsidR="00CA3E50" w:rsidRDefault="007E0C6E" w:rsidP="00CA3465">
      <w:pPr>
        <w:spacing w:after="0" w:line="240" w:lineRule="auto"/>
        <w:ind w:left="1416"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Основні завдання стратегії розвитку:</w:t>
      </w:r>
    </w:p>
    <w:p w:rsidR="00CA3E50" w:rsidRPr="0067591F" w:rsidRDefault="007E0C6E" w:rsidP="00787071">
      <w:pPr>
        <w:pStyle w:val="aa"/>
        <w:numPr>
          <w:ilvl w:val="0"/>
          <w:numId w:val="2"/>
        </w:numPr>
        <w:spacing w:after="0" w:line="240" w:lineRule="auto"/>
        <w:ind w:left="426"/>
        <w:jc w:val="both"/>
        <w:rPr>
          <w:rFonts w:ascii="Times New Roman" w:hAnsi="Times New Roman" w:cs="Times New Roman"/>
          <w:sz w:val="28"/>
          <w:szCs w:val="28"/>
          <w:lang w:val="uk-UA"/>
        </w:rPr>
      </w:pPr>
      <w:r w:rsidRPr="0067591F">
        <w:rPr>
          <w:rFonts w:ascii="Times New Roman" w:hAnsi="Times New Roman" w:cs="Times New Roman"/>
          <w:sz w:val="28"/>
          <w:szCs w:val="28"/>
          <w:lang w:val="uk-UA"/>
        </w:rPr>
        <w:t>Забезпечувати максимально сприятливі умови навчання та виховання дітей, створювати безпечні умови для навчання, розвитку і виховання дошкільників;</w:t>
      </w:r>
    </w:p>
    <w:p w:rsidR="00CA3E50" w:rsidRPr="0067591F" w:rsidRDefault="007E0C6E" w:rsidP="00787071">
      <w:pPr>
        <w:pStyle w:val="aa"/>
        <w:numPr>
          <w:ilvl w:val="0"/>
          <w:numId w:val="2"/>
        </w:numPr>
        <w:spacing w:after="0" w:line="240" w:lineRule="auto"/>
        <w:ind w:left="426"/>
        <w:jc w:val="both"/>
        <w:rPr>
          <w:rFonts w:ascii="Times New Roman" w:hAnsi="Times New Roman" w:cs="Times New Roman"/>
          <w:sz w:val="28"/>
          <w:szCs w:val="28"/>
          <w:lang w:val="uk-UA"/>
        </w:rPr>
      </w:pPr>
      <w:r w:rsidRPr="0067591F">
        <w:rPr>
          <w:rFonts w:ascii="Times New Roman" w:hAnsi="Times New Roman" w:cs="Times New Roman"/>
          <w:sz w:val="28"/>
          <w:szCs w:val="28"/>
          <w:lang w:val="uk-UA"/>
        </w:rPr>
        <w:t xml:space="preserve">Удосконалювати систему роботи з фізичного виховання для збереження </w:t>
      </w:r>
      <w:r w:rsidR="0067591F" w:rsidRPr="0067591F">
        <w:rPr>
          <w:rFonts w:ascii="Times New Roman" w:hAnsi="Times New Roman" w:cs="Times New Roman"/>
          <w:sz w:val="28"/>
          <w:szCs w:val="28"/>
          <w:lang w:val="uk-UA"/>
        </w:rPr>
        <w:t xml:space="preserve">     </w:t>
      </w:r>
      <w:r w:rsidRPr="0067591F">
        <w:rPr>
          <w:rFonts w:ascii="Times New Roman" w:hAnsi="Times New Roman" w:cs="Times New Roman"/>
          <w:sz w:val="28"/>
          <w:szCs w:val="28"/>
          <w:lang w:val="uk-UA"/>
        </w:rPr>
        <w:t>та зміцнення фізичного,</w:t>
      </w:r>
      <w:r w:rsidR="0067591F" w:rsidRPr="0067591F">
        <w:rPr>
          <w:rFonts w:ascii="Times New Roman" w:hAnsi="Times New Roman" w:cs="Times New Roman"/>
          <w:sz w:val="28"/>
          <w:szCs w:val="28"/>
          <w:lang w:val="uk-UA"/>
        </w:rPr>
        <w:t xml:space="preserve"> психічного та духовного </w:t>
      </w:r>
      <w:proofErr w:type="spellStart"/>
      <w:r w:rsidR="0067591F" w:rsidRPr="0067591F">
        <w:rPr>
          <w:rFonts w:ascii="Times New Roman" w:hAnsi="Times New Roman" w:cs="Times New Roman"/>
          <w:sz w:val="28"/>
          <w:szCs w:val="28"/>
          <w:lang w:val="uk-UA"/>
        </w:rPr>
        <w:t>здоров҆</w:t>
      </w:r>
      <w:r w:rsidRPr="0067591F">
        <w:rPr>
          <w:rFonts w:ascii="Times New Roman" w:hAnsi="Times New Roman" w:cs="Times New Roman"/>
          <w:sz w:val="28"/>
          <w:szCs w:val="28"/>
          <w:lang w:val="uk-UA"/>
        </w:rPr>
        <w:t>я</w:t>
      </w:r>
      <w:proofErr w:type="spellEnd"/>
      <w:r w:rsidRPr="0067591F">
        <w:rPr>
          <w:rFonts w:ascii="Times New Roman" w:hAnsi="Times New Roman" w:cs="Times New Roman"/>
          <w:sz w:val="28"/>
          <w:szCs w:val="28"/>
          <w:lang w:val="uk-UA"/>
        </w:rPr>
        <w:t xml:space="preserve"> дошкільників;</w:t>
      </w:r>
    </w:p>
    <w:p w:rsidR="00CA3E50" w:rsidRPr="0067591F" w:rsidRDefault="007E0C6E" w:rsidP="00787071">
      <w:pPr>
        <w:pStyle w:val="aa"/>
        <w:numPr>
          <w:ilvl w:val="0"/>
          <w:numId w:val="2"/>
        </w:numPr>
        <w:spacing w:after="0" w:line="240" w:lineRule="auto"/>
        <w:ind w:left="426"/>
        <w:jc w:val="both"/>
        <w:rPr>
          <w:rFonts w:ascii="Times New Roman" w:hAnsi="Times New Roman" w:cs="Times New Roman"/>
          <w:sz w:val="28"/>
          <w:szCs w:val="28"/>
          <w:lang w:val="uk-UA"/>
        </w:rPr>
      </w:pPr>
      <w:r w:rsidRPr="0067591F">
        <w:rPr>
          <w:rFonts w:ascii="Times New Roman" w:hAnsi="Times New Roman" w:cs="Times New Roman"/>
          <w:sz w:val="28"/>
          <w:szCs w:val="28"/>
          <w:lang w:val="uk-UA"/>
        </w:rPr>
        <w:t>Забезпечити педагогічне співробітництво з початковою школою</w:t>
      </w:r>
      <w:r w:rsidR="00177846">
        <w:rPr>
          <w:rFonts w:ascii="Times New Roman" w:hAnsi="Times New Roman" w:cs="Times New Roman"/>
          <w:sz w:val="28"/>
          <w:szCs w:val="28"/>
          <w:lang w:val="uk-UA"/>
        </w:rPr>
        <w:t xml:space="preserve">            </w:t>
      </w:r>
      <w:r w:rsidRPr="0067591F">
        <w:rPr>
          <w:rFonts w:ascii="Times New Roman" w:hAnsi="Times New Roman" w:cs="Times New Roman"/>
          <w:sz w:val="28"/>
          <w:szCs w:val="28"/>
          <w:lang w:val="uk-UA"/>
        </w:rPr>
        <w:t xml:space="preserve"> </w:t>
      </w:r>
      <w:r w:rsidR="00471F75">
        <w:rPr>
          <w:rFonts w:ascii="Times New Roman" w:hAnsi="Times New Roman" w:cs="Times New Roman"/>
          <w:sz w:val="28"/>
          <w:szCs w:val="28"/>
          <w:lang w:val="uk-UA"/>
        </w:rPr>
        <w:t xml:space="preserve">    </w:t>
      </w:r>
      <w:r w:rsidRPr="0067591F">
        <w:rPr>
          <w:rFonts w:ascii="Times New Roman" w:hAnsi="Times New Roman" w:cs="Times New Roman"/>
          <w:sz w:val="28"/>
          <w:szCs w:val="28"/>
          <w:lang w:val="uk-UA"/>
        </w:rPr>
        <w:t>з питань адаптації здобувачів дошкільної освіти до умов навчання</w:t>
      </w:r>
      <w:r w:rsidR="00177846">
        <w:rPr>
          <w:rFonts w:ascii="Times New Roman" w:hAnsi="Times New Roman" w:cs="Times New Roman"/>
          <w:sz w:val="28"/>
          <w:szCs w:val="28"/>
          <w:lang w:val="uk-UA"/>
        </w:rPr>
        <w:t xml:space="preserve">       </w:t>
      </w:r>
      <w:r w:rsidR="00471F75">
        <w:rPr>
          <w:rFonts w:ascii="Times New Roman" w:hAnsi="Times New Roman" w:cs="Times New Roman"/>
          <w:sz w:val="28"/>
          <w:szCs w:val="28"/>
          <w:lang w:val="uk-UA"/>
        </w:rPr>
        <w:t xml:space="preserve">     </w:t>
      </w:r>
      <w:bookmarkStart w:id="0" w:name="_GoBack"/>
      <w:bookmarkEnd w:id="0"/>
      <w:r w:rsidR="00177846">
        <w:rPr>
          <w:rFonts w:ascii="Times New Roman" w:hAnsi="Times New Roman" w:cs="Times New Roman"/>
          <w:sz w:val="28"/>
          <w:szCs w:val="28"/>
          <w:lang w:val="uk-UA"/>
        </w:rPr>
        <w:t xml:space="preserve"> </w:t>
      </w:r>
      <w:r w:rsidRPr="0067591F">
        <w:rPr>
          <w:rFonts w:ascii="Times New Roman" w:hAnsi="Times New Roman" w:cs="Times New Roman"/>
          <w:sz w:val="28"/>
          <w:szCs w:val="28"/>
          <w:lang w:val="uk-UA"/>
        </w:rPr>
        <w:t xml:space="preserve"> в школі;</w:t>
      </w:r>
    </w:p>
    <w:p w:rsidR="00CA3E50" w:rsidRPr="0067591F" w:rsidRDefault="007E0C6E" w:rsidP="00787071">
      <w:pPr>
        <w:pStyle w:val="aa"/>
        <w:numPr>
          <w:ilvl w:val="0"/>
          <w:numId w:val="2"/>
        </w:numPr>
        <w:spacing w:after="0" w:line="240" w:lineRule="auto"/>
        <w:ind w:left="426"/>
        <w:jc w:val="both"/>
        <w:rPr>
          <w:rFonts w:ascii="Times New Roman" w:hAnsi="Times New Roman" w:cs="Times New Roman"/>
          <w:sz w:val="28"/>
          <w:szCs w:val="28"/>
          <w:lang w:val="uk-UA"/>
        </w:rPr>
      </w:pPr>
      <w:r w:rsidRPr="0067591F">
        <w:rPr>
          <w:rFonts w:ascii="Times New Roman" w:hAnsi="Times New Roman" w:cs="Times New Roman"/>
          <w:sz w:val="28"/>
          <w:szCs w:val="28"/>
          <w:lang w:val="uk-UA"/>
        </w:rPr>
        <w:lastRenderedPageBreak/>
        <w:t>Здійснювати особистісно-орієнтований підхід у становлення особистості дошкільника реалізації його інтелектуальних, культурних</w:t>
      </w:r>
      <w:r w:rsidR="00177846">
        <w:rPr>
          <w:rFonts w:ascii="Times New Roman" w:hAnsi="Times New Roman" w:cs="Times New Roman"/>
          <w:sz w:val="28"/>
          <w:szCs w:val="28"/>
          <w:lang w:val="uk-UA"/>
        </w:rPr>
        <w:t xml:space="preserve">   </w:t>
      </w:r>
      <w:r w:rsidRPr="0067591F">
        <w:rPr>
          <w:rFonts w:ascii="Times New Roman" w:hAnsi="Times New Roman" w:cs="Times New Roman"/>
          <w:sz w:val="28"/>
          <w:szCs w:val="28"/>
          <w:lang w:val="uk-UA"/>
        </w:rPr>
        <w:t xml:space="preserve"> і творчих можливостей шляхом впровадження інноваційних педагогічних технологій, </w:t>
      </w:r>
      <w:proofErr w:type="spellStart"/>
      <w:r w:rsidRPr="0067591F">
        <w:rPr>
          <w:rFonts w:ascii="Times New Roman" w:hAnsi="Times New Roman" w:cs="Times New Roman"/>
          <w:sz w:val="28"/>
          <w:szCs w:val="28"/>
          <w:lang w:val="uk-UA"/>
        </w:rPr>
        <w:t>методик</w:t>
      </w:r>
      <w:proofErr w:type="spellEnd"/>
      <w:r w:rsidRPr="0067591F">
        <w:rPr>
          <w:rFonts w:ascii="Times New Roman" w:hAnsi="Times New Roman" w:cs="Times New Roman"/>
          <w:sz w:val="28"/>
          <w:szCs w:val="28"/>
          <w:lang w:val="uk-UA"/>
        </w:rPr>
        <w:t>, програм;</w:t>
      </w:r>
    </w:p>
    <w:p w:rsidR="00CA3E50" w:rsidRPr="0067591F" w:rsidRDefault="007E0C6E" w:rsidP="00787071">
      <w:pPr>
        <w:pStyle w:val="aa"/>
        <w:numPr>
          <w:ilvl w:val="0"/>
          <w:numId w:val="2"/>
        </w:numPr>
        <w:spacing w:after="0" w:line="240" w:lineRule="auto"/>
        <w:ind w:left="426"/>
        <w:jc w:val="both"/>
        <w:rPr>
          <w:rFonts w:ascii="Times New Roman" w:hAnsi="Times New Roman" w:cs="Times New Roman"/>
          <w:sz w:val="28"/>
          <w:szCs w:val="28"/>
          <w:lang w:val="uk-UA"/>
        </w:rPr>
      </w:pPr>
      <w:r w:rsidRPr="0067591F">
        <w:rPr>
          <w:rFonts w:ascii="Times New Roman" w:hAnsi="Times New Roman" w:cs="Times New Roman"/>
          <w:sz w:val="28"/>
          <w:szCs w:val="28"/>
          <w:lang w:val="uk-UA"/>
        </w:rPr>
        <w:t>Удосконалювати професійну компетентність педагогів як в умовах закладу дошкільної освіти, так і в системі підвищення кваліфікації;</w:t>
      </w:r>
    </w:p>
    <w:p w:rsidR="00CA3E50" w:rsidRPr="0067591F" w:rsidRDefault="007E0C6E" w:rsidP="00787071">
      <w:pPr>
        <w:pStyle w:val="aa"/>
        <w:numPr>
          <w:ilvl w:val="0"/>
          <w:numId w:val="2"/>
        </w:numPr>
        <w:spacing w:after="0" w:line="240" w:lineRule="auto"/>
        <w:ind w:left="426"/>
        <w:jc w:val="both"/>
        <w:rPr>
          <w:rFonts w:ascii="Times New Roman" w:hAnsi="Times New Roman" w:cs="Times New Roman"/>
          <w:sz w:val="28"/>
          <w:szCs w:val="28"/>
          <w:lang w:val="uk-UA"/>
        </w:rPr>
      </w:pPr>
      <w:r w:rsidRPr="0067591F">
        <w:rPr>
          <w:rFonts w:ascii="Times New Roman" w:hAnsi="Times New Roman" w:cs="Times New Roman"/>
          <w:sz w:val="28"/>
          <w:szCs w:val="28"/>
          <w:lang w:val="uk-UA"/>
        </w:rPr>
        <w:t>Розробити  механізм моніторингу якості освіти;</w:t>
      </w:r>
    </w:p>
    <w:p w:rsidR="00CA3E50" w:rsidRPr="0067591F" w:rsidRDefault="007E0C6E" w:rsidP="00787071">
      <w:pPr>
        <w:pStyle w:val="aa"/>
        <w:numPr>
          <w:ilvl w:val="0"/>
          <w:numId w:val="2"/>
        </w:numPr>
        <w:spacing w:after="0" w:line="240" w:lineRule="auto"/>
        <w:ind w:left="426"/>
        <w:jc w:val="both"/>
        <w:rPr>
          <w:rFonts w:ascii="Times New Roman" w:hAnsi="Times New Roman" w:cs="Times New Roman"/>
          <w:sz w:val="28"/>
          <w:szCs w:val="28"/>
          <w:lang w:val="uk-UA"/>
        </w:rPr>
      </w:pPr>
      <w:r w:rsidRPr="0067591F">
        <w:rPr>
          <w:rFonts w:ascii="Times New Roman" w:hAnsi="Times New Roman" w:cs="Times New Roman"/>
          <w:sz w:val="28"/>
          <w:szCs w:val="28"/>
          <w:lang w:val="uk-UA"/>
        </w:rPr>
        <w:t>Модернізувати матеріально-технічну базу закладу;</w:t>
      </w:r>
    </w:p>
    <w:p w:rsidR="00CA3E50" w:rsidRPr="0067591F" w:rsidRDefault="007E0C6E" w:rsidP="00787071">
      <w:pPr>
        <w:pStyle w:val="aa"/>
        <w:numPr>
          <w:ilvl w:val="0"/>
          <w:numId w:val="2"/>
        </w:numPr>
        <w:spacing w:after="0" w:line="240" w:lineRule="auto"/>
        <w:ind w:left="426"/>
        <w:jc w:val="both"/>
        <w:rPr>
          <w:rFonts w:ascii="Times New Roman" w:hAnsi="Times New Roman" w:cs="Times New Roman"/>
          <w:sz w:val="28"/>
          <w:szCs w:val="28"/>
          <w:lang w:val="uk-UA"/>
        </w:rPr>
      </w:pPr>
      <w:r w:rsidRPr="0067591F">
        <w:rPr>
          <w:rFonts w:ascii="Times New Roman" w:hAnsi="Times New Roman" w:cs="Times New Roman"/>
          <w:sz w:val="28"/>
          <w:szCs w:val="28"/>
          <w:lang w:val="uk-UA"/>
        </w:rPr>
        <w:t>Забезпечувати тісну співпрацю з родинами вихованців</w:t>
      </w:r>
      <w:r w:rsidR="00177846">
        <w:rPr>
          <w:rFonts w:ascii="Times New Roman" w:hAnsi="Times New Roman" w:cs="Times New Roman"/>
          <w:sz w:val="28"/>
          <w:szCs w:val="28"/>
          <w:lang w:val="uk-UA"/>
        </w:rPr>
        <w:t xml:space="preserve">                         </w:t>
      </w:r>
      <w:r w:rsidRPr="0067591F">
        <w:rPr>
          <w:rFonts w:ascii="Times New Roman" w:hAnsi="Times New Roman" w:cs="Times New Roman"/>
          <w:sz w:val="28"/>
          <w:szCs w:val="28"/>
          <w:lang w:val="uk-UA"/>
        </w:rPr>
        <w:t xml:space="preserve"> </w:t>
      </w:r>
      <w:r w:rsidR="00787071">
        <w:rPr>
          <w:rFonts w:ascii="Times New Roman" w:hAnsi="Times New Roman" w:cs="Times New Roman"/>
          <w:sz w:val="28"/>
          <w:szCs w:val="28"/>
          <w:lang w:val="uk-UA"/>
        </w:rPr>
        <w:t xml:space="preserve">      </w:t>
      </w:r>
      <w:r w:rsidRPr="0067591F">
        <w:rPr>
          <w:rFonts w:ascii="Times New Roman" w:hAnsi="Times New Roman" w:cs="Times New Roman"/>
          <w:sz w:val="28"/>
          <w:szCs w:val="28"/>
          <w:lang w:val="uk-UA"/>
        </w:rPr>
        <w:t>та громадськістю, урізноманітнювати форми спільної роботи</w:t>
      </w:r>
    </w:p>
    <w:p w:rsidR="00787071" w:rsidRDefault="00787071" w:rsidP="00CA3465">
      <w:pPr>
        <w:spacing w:after="0" w:line="240" w:lineRule="auto"/>
        <w:jc w:val="center"/>
        <w:rPr>
          <w:rFonts w:ascii="Times New Roman" w:hAnsi="Times New Roman" w:cs="Times New Roman"/>
          <w:b/>
          <w:sz w:val="28"/>
          <w:szCs w:val="28"/>
          <w:lang w:val="uk-UA"/>
        </w:rPr>
      </w:pPr>
    </w:p>
    <w:p w:rsidR="00CA3E50" w:rsidRDefault="007E0C6E" w:rsidP="00CA3465">
      <w:pPr>
        <w:spacing w:after="0" w:line="240" w:lineRule="auto"/>
        <w:jc w:val="center"/>
        <w:rPr>
          <w:rFonts w:ascii="Times New Roman" w:hAnsi="Times New Roman" w:cs="Times New Roman"/>
          <w:b/>
          <w:sz w:val="28"/>
          <w:szCs w:val="28"/>
          <w:lang w:val="uk-UA"/>
        </w:rPr>
      </w:pPr>
      <w:r w:rsidRPr="0067591F">
        <w:rPr>
          <w:rFonts w:ascii="Times New Roman" w:hAnsi="Times New Roman" w:cs="Times New Roman"/>
          <w:b/>
          <w:sz w:val="28"/>
          <w:szCs w:val="28"/>
          <w:lang w:val="uk-UA"/>
        </w:rPr>
        <w:t>Визначення компонентів внутрішньої системи забезпечення якості освітньої діяльності та якості освіти закладу:</w:t>
      </w:r>
    </w:p>
    <w:p w:rsidR="00787071" w:rsidRDefault="00787071" w:rsidP="00CA3465">
      <w:pPr>
        <w:spacing w:after="0" w:line="240" w:lineRule="auto"/>
        <w:jc w:val="center"/>
        <w:rPr>
          <w:rFonts w:ascii="Times New Roman" w:hAnsi="Times New Roman" w:cs="Times New Roman"/>
          <w:b/>
          <w:sz w:val="28"/>
          <w:szCs w:val="28"/>
          <w:lang w:val="uk-UA"/>
        </w:rPr>
      </w:pP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виконання завдань, визначених стратегією розвитку, визначено </w:t>
      </w:r>
      <w:r w:rsidR="0067591F">
        <w:rPr>
          <w:rFonts w:ascii="Times New Roman" w:hAnsi="Times New Roman" w:cs="Times New Roman"/>
          <w:sz w:val="28"/>
          <w:szCs w:val="28"/>
          <w:lang w:val="uk-UA"/>
        </w:rPr>
        <w:t>наступні</w:t>
      </w:r>
      <w:r>
        <w:rPr>
          <w:rFonts w:ascii="Times New Roman" w:hAnsi="Times New Roman" w:cs="Times New Roman"/>
          <w:sz w:val="28"/>
          <w:szCs w:val="28"/>
          <w:lang w:val="uk-UA"/>
        </w:rPr>
        <w:t xml:space="preserve"> основні напрямки розвитку, що відображені у розділах:</w:t>
      </w:r>
    </w:p>
    <w:p w:rsidR="00787071" w:rsidRDefault="00787071" w:rsidP="00CA3465">
      <w:pPr>
        <w:spacing w:after="0" w:line="240" w:lineRule="auto"/>
        <w:jc w:val="both"/>
        <w:rPr>
          <w:rFonts w:ascii="Times New Roman" w:hAnsi="Times New Roman" w:cs="Times New Roman"/>
          <w:sz w:val="28"/>
          <w:szCs w:val="28"/>
          <w:lang w:val="uk-UA"/>
        </w:rPr>
      </w:pPr>
    </w:p>
    <w:p w:rsidR="00CA3E50" w:rsidRDefault="007E0C6E" w:rsidP="00CA346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Pr>
          <w:rFonts w:ascii="Times New Roman" w:hAnsi="Times New Roman" w:cs="Times New Roman"/>
          <w:b/>
          <w:sz w:val="28"/>
          <w:szCs w:val="28"/>
          <w:lang w:val="uk-UA"/>
        </w:rPr>
        <w:tab/>
        <w:t>Освітнє середовище:</w:t>
      </w: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Освітнє середовище, що забезпечує комфортні та безпечні умови навчання та праці;</w:t>
      </w: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освітнє середовище закладу освіти вільне від будь-яких форм насильства та дискримінації;</w:t>
      </w: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інклюзивне, розвивальне та мотивуюче до навчання освітнє середовище;</w:t>
      </w:r>
    </w:p>
    <w:p w:rsidR="00787071" w:rsidRDefault="00787071" w:rsidP="00CA3465">
      <w:pPr>
        <w:spacing w:after="0" w:line="240" w:lineRule="auto"/>
        <w:jc w:val="both"/>
        <w:rPr>
          <w:rFonts w:ascii="Times New Roman" w:hAnsi="Times New Roman" w:cs="Times New Roman"/>
          <w:sz w:val="28"/>
          <w:szCs w:val="28"/>
          <w:lang w:val="uk-UA"/>
        </w:rPr>
      </w:pPr>
    </w:p>
    <w:p w:rsidR="00CA3E50" w:rsidRDefault="007E0C6E" w:rsidP="00CA346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b/>
          <w:sz w:val="28"/>
          <w:szCs w:val="28"/>
          <w:lang w:val="uk-UA"/>
        </w:rPr>
        <w:tab/>
        <w:t>Система оцінювання освітньої діяльності здобувачів освіти:</w:t>
      </w: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w:t>
      </w:r>
    </w:p>
    <w:p w:rsidR="00787071" w:rsidRDefault="00787071" w:rsidP="00CA3465">
      <w:pPr>
        <w:spacing w:after="0" w:line="240" w:lineRule="auto"/>
        <w:jc w:val="both"/>
        <w:rPr>
          <w:rFonts w:ascii="Times New Roman" w:hAnsi="Times New Roman" w:cs="Times New Roman"/>
          <w:sz w:val="28"/>
          <w:szCs w:val="28"/>
          <w:lang w:val="uk-UA"/>
        </w:rPr>
      </w:pPr>
    </w:p>
    <w:p w:rsidR="00CA3E50" w:rsidRDefault="007E0C6E" w:rsidP="00CA346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Pr>
          <w:rFonts w:ascii="Times New Roman" w:hAnsi="Times New Roman" w:cs="Times New Roman"/>
          <w:b/>
          <w:sz w:val="28"/>
          <w:szCs w:val="28"/>
          <w:lang w:val="uk-UA"/>
        </w:rPr>
        <w:tab/>
        <w:t>Система педагогічної діяльності:</w:t>
      </w: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кадрове забезпечення закладу освіти; </w:t>
      </w: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рівня компетенції;</w:t>
      </w:r>
    </w:p>
    <w:p w:rsidR="00787071" w:rsidRDefault="00787071" w:rsidP="00CA3465">
      <w:pPr>
        <w:spacing w:after="0" w:line="240" w:lineRule="auto"/>
        <w:jc w:val="both"/>
        <w:rPr>
          <w:rFonts w:ascii="Times New Roman" w:hAnsi="Times New Roman" w:cs="Times New Roman"/>
          <w:sz w:val="28"/>
          <w:szCs w:val="28"/>
          <w:lang w:val="uk-UA"/>
        </w:rPr>
      </w:pP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b/>
          <w:sz w:val="28"/>
          <w:szCs w:val="28"/>
          <w:lang w:val="uk-UA"/>
        </w:rPr>
        <w:tab/>
        <w:t xml:space="preserve">Система управлінської діяльності:  </w:t>
      </w:r>
      <w:r>
        <w:rPr>
          <w:rFonts w:ascii="Times New Roman" w:hAnsi="Times New Roman" w:cs="Times New Roman"/>
          <w:sz w:val="28"/>
          <w:szCs w:val="28"/>
          <w:lang w:val="uk-UA"/>
        </w:rPr>
        <w:t>стратегія і планування в ЗДО;</w:t>
      </w:r>
    </w:p>
    <w:p w:rsidR="00787071" w:rsidRDefault="00787071" w:rsidP="00CA3465">
      <w:pPr>
        <w:spacing w:after="0" w:line="240" w:lineRule="auto"/>
        <w:jc w:val="both"/>
        <w:rPr>
          <w:rFonts w:ascii="Times New Roman" w:hAnsi="Times New Roman" w:cs="Times New Roman"/>
          <w:sz w:val="28"/>
          <w:szCs w:val="28"/>
          <w:lang w:val="uk-UA"/>
        </w:rPr>
      </w:pPr>
    </w:p>
    <w:p w:rsidR="00CA3E50" w:rsidRDefault="007E0C6E" w:rsidP="0067591F">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5. </w:t>
      </w:r>
      <w:r w:rsidR="0067591F">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Формування </w:t>
      </w:r>
      <w:r w:rsidR="00E230D7">
        <w:rPr>
          <w:rFonts w:ascii="Times New Roman" w:hAnsi="Times New Roman" w:cs="Times New Roman"/>
          <w:b/>
          <w:sz w:val="28"/>
          <w:szCs w:val="28"/>
          <w:lang w:val="uk-UA"/>
        </w:rPr>
        <w:t>іміджу сучасного закладу освіти.</w:t>
      </w:r>
      <w:r>
        <w:rPr>
          <w:rFonts w:ascii="Times New Roman" w:hAnsi="Times New Roman" w:cs="Times New Roman"/>
          <w:b/>
          <w:sz w:val="28"/>
          <w:szCs w:val="28"/>
          <w:lang w:val="uk-UA"/>
        </w:rPr>
        <w:t xml:space="preserve"> </w:t>
      </w:r>
    </w:p>
    <w:p w:rsidR="00787071" w:rsidRDefault="00787071" w:rsidP="0067591F">
      <w:pPr>
        <w:spacing w:after="0" w:line="240" w:lineRule="auto"/>
        <w:jc w:val="both"/>
        <w:rPr>
          <w:rFonts w:ascii="Times New Roman" w:hAnsi="Times New Roman" w:cs="Times New Roman"/>
          <w:b/>
          <w:sz w:val="28"/>
          <w:szCs w:val="28"/>
          <w:lang w:val="uk-UA"/>
        </w:rPr>
      </w:pPr>
    </w:p>
    <w:p w:rsidR="00CA3E50" w:rsidRDefault="007E0C6E" w:rsidP="00E230D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Фінансово-економічне та ресурсне забезпечення програми:</w:t>
      </w: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бюджетне фінансування:</w:t>
      </w:r>
    </w:p>
    <w:p w:rsidR="00CA3E50" w:rsidRDefault="007E0C6E" w:rsidP="00CA3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позабюджетне фінансування;</w:t>
      </w:r>
    </w:p>
    <w:p w:rsidR="00787071" w:rsidRDefault="00787071" w:rsidP="00CA3465">
      <w:pPr>
        <w:spacing w:after="0" w:line="240" w:lineRule="auto"/>
        <w:jc w:val="both"/>
        <w:rPr>
          <w:rFonts w:ascii="Times New Roman" w:hAnsi="Times New Roman" w:cs="Times New Roman"/>
          <w:b/>
          <w:sz w:val="28"/>
          <w:szCs w:val="28"/>
          <w:lang w:val="uk-UA"/>
        </w:rPr>
      </w:pPr>
    </w:p>
    <w:p w:rsidR="00787071" w:rsidRDefault="00787071" w:rsidP="00CA3465">
      <w:pPr>
        <w:spacing w:after="0" w:line="240" w:lineRule="auto"/>
        <w:jc w:val="both"/>
        <w:rPr>
          <w:rFonts w:ascii="Times New Roman" w:hAnsi="Times New Roman" w:cs="Times New Roman"/>
          <w:b/>
          <w:sz w:val="28"/>
          <w:szCs w:val="28"/>
          <w:lang w:val="uk-UA"/>
        </w:rPr>
      </w:pPr>
    </w:p>
    <w:p w:rsidR="00787071" w:rsidRDefault="00787071" w:rsidP="00CA3465">
      <w:pPr>
        <w:spacing w:after="0" w:line="240" w:lineRule="auto"/>
        <w:jc w:val="both"/>
        <w:rPr>
          <w:rFonts w:ascii="Times New Roman" w:hAnsi="Times New Roman" w:cs="Times New Roman"/>
          <w:b/>
          <w:sz w:val="28"/>
          <w:szCs w:val="28"/>
          <w:lang w:val="uk-UA"/>
        </w:rPr>
      </w:pPr>
    </w:p>
    <w:p w:rsidR="00787071" w:rsidRDefault="00787071" w:rsidP="00CA3465">
      <w:pPr>
        <w:spacing w:after="0" w:line="240" w:lineRule="auto"/>
        <w:jc w:val="both"/>
        <w:rPr>
          <w:rFonts w:ascii="Times New Roman" w:hAnsi="Times New Roman" w:cs="Times New Roman"/>
          <w:b/>
          <w:sz w:val="28"/>
          <w:szCs w:val="28"/>
          <w:lang w:val="uk-UA"/>
        </w:rPr>
      </w:pPr>
    </w:p>
    <w:p w:rsidR="00787071" w:rsidRDefault="00787071" w:rsidP="00CA3465">
      <w:pPr>
        <w:spacing w:after="0" w:line="240" w:lineRule="auto"/>
        <w:jc w:val="both"/>
        <w:rPr>
          <w:rFonts w:ascii="Times New Roman" w:hAnsi="Times New Roman" w:cs="Times New Roman"/>
          <w:b/>
          <w:sz w:val="28"/>
          <w:szCs w:val="28"/>
          <w:lang w:val="uk-UA"/>
        </w:rPr>
      </w:pPr>
    </w:p>
    <w:p w:rsidR="00787071" w:rsidRDefault="00787071" w:rsidP="00CA3465">
      <w:pPr>
        <w:spacing w:after="0" w:line="240" w:lineRule="auto"/>
        <w:jc w:val="both"/>
        <w:rPr>
          <w:rFonts w:ascii="Times New Roman" w:hAnsi="Times New Roman" w:cs="Times New Roman"/>
          <w:b/>
          <w:sz w:val="28"/>
          <w:szCs w:val="28"/>
          <w:lang w:val="uk-UA"/>
        </w:rPr>
      </w:pPr>
    </w:p>
    <w:p w:rsidR="00787071" w:rsidRDefault="00787071" w:rsidP="00CA3465">
      <w:pPr>
        <w:spacing w:after="0" w:line="240" w:lineRule="auto"/>
        <w:jc w:val="both"/>
        <w:rPr>
          <w:rFonts w:ascii="Times New Roman" w:hAnsi="Times New Roman" w:cs="Times New Roman"/>
          <w:b/>
          <w:sz w:val="28"/>
          <w:szCs w:val="28"/>
          <w:lang w:val="uk-UA"/>
        </w:rPr>
      </w:pPr>
    </w:p>
    <w:p w:rsidR="00CA3E50" w:rsidRDefault="007E0C6E" w:rsidP="00CA346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Очікувані результати:</w:t>
      </w:r>
    </w:p>
    <w:p w:rsidR="00CA3E50" w:rsidRDefault="007E0C6E" w:rsidP="00CA3465">
      <w:pPr>
        <w:pStyle w:val="aa"/>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Створені соціально сприятливі умови для здобуття дошкільної освіти;</w:t>
      </w:r>
    </w:p>
    <w:p w:rsidR="00CA3E50" w:rsidRDefault="007E0C6E" w:rsidP="00CA3465">
      <w:pPr>
        <w:pStyle w:val="aa"/>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Сформоване свідоме ставлення дітей до власного здоров’я та здоров’я інших громадян як найвищої соціальної цінності; </w:t>
      </w:r>
    </w:p>
    <w:p w:rsidR="00CA3E50" w:rsidRDefault="007E0C6E" w:rsidP="00CA3465">
      <w:pPr>
        <w:pStyle w:val="aa"/>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Сформовані вміння та навички, необхідні для продовження освіти в школі; </w:t>
      </w:r>
    </w:p>
    <w:p w:rsidR="00CA3E50" w:rsidRDefault="007E0C6E" w:rsidP="00CA3465">
      <w:pPr>
        <w:pStyle w:val="aa"/>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Раціонально використовуватимуться освітні інновації, ідеї передового досвіду та розроблятимуться власні педагогічні технології, що сприятимуть підвищенню якості освітнього процесу. </w:t>
      </w:r>
    </w:p>
    <w:p w:rsidR="00CA3E50" w:rsidRDefault="007E0C6E" w:rsidP="00CA3465">
      <w:pPr>
        <w:pStyle w:val="aa"/>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Створені сприятливі умови для підвищення науково-теоретичної, методичної, практичної  та психологічної підготовки педагогічних кадрів.</w:t>
      </w:r>
    </w:p>
    <w:p w:rsidR="00CA3E50" w:rsidRDefault="007E0C6E" w:rsidP="00CA3465">
      <w:pPr>
        <w:pStyle w:val="aa"/>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Створений механізм для ефективного відслідковування функціонування освітнього простору ЗДО, виявлення динаміки його змін та </w:t>
      </w:r>
      <w:proofErr w:type="spellStart"/>
      <w:r>
        <w:rPr>
          <w:rFonts w:ascii="Times New Roman" w:hAnsi="Times New Roman" w:cs="Times New Roman"/>
          <w:sz w:val="28"/>
          <w:szCs w:val="28"/>
          <w:lang w:val="uk-UA"/>
        </w:rPr>
        <w:t>розробленння</w:t>
      </w:r>
      <w:proofErr w:type="spellEnd"/>
      <w:r>
        <w:rPr>
          <w:rFonts w:ascii="Times New Roman" w:hAnsi="Times New Roman" w:cs="Times New Roman"/>
          <w:sz w:val="28"/>
          <w:szCs w:val="28"/>
          <w:lang w:val="uk-UA"/>
        </w:rPr>
        <w:t xml:space="preserve"> прогнозу та пропозицій для забезпечення розвитку </w:t>
      </w:r>
      <w:proofErr w:type="spellStart"/>
      <w:r>
        <w:rPr>
          <w:rFonts w:ascii="Times New Roman" w:hAnsi="Times New Roman" w:cs="Times New Roman"/>
          <w:sz w:val="28"/>
          <w:szCs w:val="28"/>
          <w:lang w:val="uk-UA"/>
        </w:rPr>
        <w:t>закдаду</w:t>
      </w:r>
      <w:proofErr w:type="spellEnd"/>
      <w:r>
        <w:rPr>
          <w:rFonts w:ascii="Times New Roman" w:hAnsi="Times New Roman" w:cs="Times New Roman"/>
          <w:sz w:val="28"/>
          <w:szCs w:val="28"/>
          <w:lang w:val="uk-UA"/>
        </w:rPr>
        <w:t>.</w:t>
      </w:r>
    </w:p>
    <w:p w:rsidR="00CA3E50" w:rsidRDefault="007E0C6E" w:rsidP="00CA3465">
      <w:pPr>
        <w:pStyle w:val="aa"/>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Буде модернізована  матеріально-технічна база закладу.</w:t>
      </w:r>
    </w:p>
    <w:p w:rsidR="00787071" w:rsidRDefault="007E0C6E" w:rsidP="00787071">
      <w:pPr>
        <w:pStyle w:val="aa"/>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Буде забезпечена активна участь громадськості, батьків до формування освітньої політики закладу.</w:t>
      </w: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Default="00787071" w:rsidP="00787071">
      <w:pPr>
        <w:spacing w:after="0" w:line="240" w:lineRule="auto"/>
        <w:jc w:val="center"/>
        <w:rPr>
          <w:rFonts w:ascii="Times New Roman" w:eastAsia="Times New Roman" w:hAnsi="Times New Roman" w:cs="Times New Roman"/>
          <w:b/>
          <w:bCs/>
          <w:color w:val="auto"/>
          <w:sz w:val="28"/>
          <w:szCs w:val="28"/>
          <w:lang w:val="uk-UA"/>
        </w:rPr>
      </w:pPr>
    </w:p>
    <w:p w:rsidR="00787071" w:rsidRPr="00787071" w:rsidRDefault="007E0C6E" w:rsidP="00787071">
      <w:pPr>
        <w:spacing w:after="0" w:line="240" w:lineRule="auto"/>
        <w:jc w:val="center"/>
        <w:rPr>
          <w:rFonts w:ascii="Times New Roman" w:hAnsi="Times New Roman" w:cs="Times New Roman"/>
          <w:sz w:val="28"/>
          <w:szCs w:val="28"/>
          <w:lang w:val="uk-UA"/>
        </w:rPr>
      </w:pPr>
      <w:r w:rsidRPr="00787071">
        <w:rPr>
          <w:rFonts w:ascii="Times New Roman" w:eastAsia="Times New Roman" w:hAnsi="Times New Roman" w:cs="Times New Roman"/>
          <w:b/>
          <w:bCs/>
          <w:color w:val="auto"/>
          <w:sz w:val="28"/>
          <w:szCs w:val="28"/>
          <w:lang w:val="uk-UA"/>
        </w:rPr>
        <w:lastRenderedPageBreak/>
        <w:t>Шляхи реалізації стратегії розвитку</w:t>
      </w:r>
      <w:r w:rsidR="00787071" w:rsidRPr="00787071">
        <w:rPr>
          <w:rFonts w:ascii="Times New Roman" w:eastAsia="Times New Roman" w:hAnsi="Times New Roman" w:cs="Times New Roman"/>
          <w:b/>
          <w:bCs/>
          <w:color w:val="auto"/>
          <w:sz w:val="28"/>
          <w:szCs w:val="28"/>
          <w:lang w:val="uk-UA"/>
        </w:rPr>
        <w:t>:</w:t>
      </w:r>
    </w:p>
    <w:p w:rsidR="00CA3E50" w:rsidRPr="00787071" w:rsidRDefault="007E0C6E" w:rsidP="00787071">
      <w:pPr>
        <w:widowControl w:val="0"/>
        <w:spacing w:after="0" w:line="240" w:lineRule="auto"/>
        <w:outlineLvl w:val="2"/>
        <w:rPr>
          <w:rFonts w:ascii="Times New Roman" w:eastAsia="Times New Roman" w:hAnsi="Times New Roman" w:cs="Times New Roman"/>
          <w:b/>
          <w:bCs/>
          <w:color w:val="auto"/>
          <w:sz w:val="28"/>
          <w:szCs w:val="28"/>
          <w:lang w:val="uk-UA"/>
        </w:rPr>
      </w:pPr>
      <w:r w:rsidRPr="00787071">
        <w:rPr>
          <w:rFonts w:ascii="Times New Roman" w:eastAsia="Times New Roman" w:hAnsi="Times New Roman" w:cs="Times New Roman"/>
          <w:b/>
          <w:color w:val="auto"/>
          <w:sz w:val="28"/>
          <w:lang w:val="uk-UA"/>
        </w:rPr>
        <w:t>Освітнє середовище</w:t>
      </w:r>
    </w:p>
    <w:p w:rsidR="00CA3E50" w:rsidRPr="00787071" w:rsidRDefault="007E0C6E" w:rsidP="00787071">
      <w:pPr>
        <w:widowControl w:val="0"/>
        <w:tabs>
          <w:tab w:val="left" w:pos="2749"/>
        </w:tabs>
        <w:spacing w:after="0" w:line="240" w:lineRule="auto"/>
        <w:ind w:right="138"/>
        <w:jc w:val="both"/>
        <w:rPr>
          <w:lang w:val="uk-UA"/>
        </w:rPr>
      </w:pPr>
      <w:r w:rsidRPr="00787071">
        <w:rPr>
          <w:rFonts w:ascii="Times New Roman" w:eastAsia="Times New Roman" w:hAnsi="Times New Roman" w:cs="Times New Roman"/>
          <w:b/>
          <w:bCs/>
          <w:color w:val="000000"/>
          <w:sz w:val="28"/>
          <w:szCs w:val="28"/>
          <w:lang w:val="uk-UA"/>
        </w:rPr>
        <w:t xml:space="preserve">1.1. </w:t>
      </w:r>
      <w:r w:rsidRPr="00787071">
        <w:rPr>
          <w:rFonts w:ascii="Times New Roman" w:eastAsia="Times New Roman" w:hAnsi="Times New Roman" w:cs="Times New Roman"/>
          <w:b/>
          <w:bCs/>
          <w:sz w:val="28"/>
          <w:szCs w:val="28"/>
          <w:lang w:val="uk-UA"/>
        </w:rPr>
        <w:t>Освітнє середовище, що забезпечує комфортні та безпечні умови навчання та праці</w:t>
      </w:r>
    </w:p>
    <w:p w:rsidR="00CA3E50" w:rsidRDefault="007E0C6E" w:rsidP="00CA3465">
      <w:pPr>
        <w:widowControl w:val="0"/>
        <w:tabs>
          <w:tab w:val="left" w:pos="1538"/>
        </w:tabs>
        <w:spacing w:after="0" w:line="240" w:lineRule="auto"/>
        <w:ind w:right="17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зробити дизайн освітнього середовища закладу освіти функціональним, таким що дозволяє максимально ефективно використовувати приміщення та територію закладу в освітньому</w:t>
      </w:r>
      <w:r>
        <w:rPr>
          <w:rFonts w:ascii="Times New Roman" w:eastAsia="Times New Roman" w:hAnsi="Times New Roman" w:cs="Times New Roman"/>
          <w:spacing w:val="-14"/>
          <w:sz w:val="28"/>
          <w:lang w:val="uk-UA"/>
        </w:rPr>
        <w:t xml:space="preserve"> </w:t>
      </w:r>
      <w:r>
        <w:rPr>
          <w:rFonts w:ascii="Times New Roman" w:eastAsia="Times New Roman" w:hAnsi="Times New Roman" w:cs="Times New Roman"/>
          <w:sz w:val="28"/>
          <w:lang w:val="uk-UA"/>
        </w:rPr>
        <w:t>процесі;</w:t>
      </w:r>
    </w:p>
    <w:tbl>
      <w:tblPr>
        <w:tblStyle w:val="TableNormal"/>
        <w:tblpPr w:leftFromText="180" w:rightFromText="180" w:vertAnchor="text" w:horzAnchor="margin" w:tblpY="1286"/>
        <w:tblW w:w="9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right w:w="108" w:type="dxa"/>
        </w:tblCellMar>
        <w:tblLook w:val="01E0" w:firstRow="1" w:lastRow="1" w:firstColumn="1" w:lastColumn="1" w:noHBand="0" w:noVBand="0"/>
      </w:tblPr>
      <w:tblGrid>
        <w:gridCol w:w="670"/>
        <w:gridCol w:w="5103"/>
        <w:gridCol w:w="1560"/>
        <w:gridCol w:w="2268"/>
      </w:tblGrid>
      <w:tr w:rsidR="00B54BF0" w:rsidTr="00B54BF0">
        <w:trPr>
          <w:trHeight w:val="787"/>
        </w:trPr>
        <w:tc>
          <w:tcPr>
            <w:tcW w:w="670"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B54BF0" w:rsidRPr="00402A32" w:rsidRDefault="00B54BF0" w:rsidP="00B54BF0">
            <w:pPr>
              <w:widowControl w:val="0"/>
              <w:spacing w:after="0" w:line="273" w:lineRule="exact"/>
              <w:ind w:left="2265" w:right="2260"/>
              <w:jc w:val="center"/>
              <w:rPr>
                <w:rFonts w:ascii="Times New Roman" w:eastAsia="Times New Roman" w:hAnsi="Times New Roman" w:cs="Times New Roman"/>
                <w:b/>
                <w:sz w:val="24"/>
                <w:lang w:val="ru-RU"/>
              </w:rPr>
            </w:pPr>
          </w:p>
        </w:tc>
        <w:tc>
          <w:tcPr>
            <w:tcW w:w="5103"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B54BF0" w:rsidRDefault="00B54BF0" w:rsidP="00B54BF0">
            <w:pPr>
              <w:widowControl w:val="0"/>
              <w:spacing w:after="0" w:line="273" w:lineRule="exact"/>
              <w:ind w:right="22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Зміст заходів</w:t>
            </w:r>
          </w:p>
        </w:tc>
        <w:tc>
          <w:tcPr>
            <w:tcW w:w="1560"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B54BF0" w:rsidRDefault="00B54BF0" w:rsidP="00B54BF0">
            <w:pPr>
              <w:widowControl w:val="0"/>
              <w:spacing w:after="0" w:line="276" w:lineRule="exact"/>
              <w:ind w:right="83"/>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Термін виконання</w:t>
            </w:r>
          </w:p>
        </w:tc>
        <w:tc>
          <w:tcPr>
            <w:tcW w:w="2268"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B54BF0" w:rsidRDefault="00B54BF0" w:rsidP="00B54BF0">
            <w:pPr>
              <w:widowControl w:val="0"/>
              <w:spacing w:after="0" w:line="259" w:lineRule="exact"/>
              <w:ind w:left="44" w:right="38"/>
              <w:jc w:val="center"/>
            </w:pPr>
            <w:r>
              <w:rPr>
                <w:rFonts w:ascii="Times New Roman" w:eastAsia="Times New Roman" w:hAnsi="Times New Roman" w:cs="Times New Roman"/>
                <w:b/>
                <w:sz w:val="24"/>
                <w:lang w:val="uk-UA"/>
              </w:rPr>
              <w:t>Виконавець</w:t>
            </w:r>
          </w:p>
        </w:tc>
      </w:tr>
      <w:tr w:rsidR="00B54BF0" w:rsidTr="00B54BF0">
        <w:trPr>
          <w:trHeight w:val="912"/>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tabs>
                <w:tab w:val="clear" w:pos="360"/>
                <w:tab w:val="num" w:pos="142"/>
              </w:tabs>
              <w:spacing w:before="22" w:after="0" w:line="240" w:lineRule="auto"/>
              <w:ind w:left="83" w:right="-15" w:firstLine="0"/>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left="83" w:right="-15"/>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Забезпечити належні санітарно-гігієнічні умови в</w:t>
            </w:r>
            <w:r>
              <w:rPr>
                <w:rFonts w:ascii="Times New Roman" w:eastAsia="Times New Roman" w:hAnsi="Times New Roman" w:cs="Times New Roman"/>
                <w:spacing w:val="-3"/>
                <w:sz w:val="24"/>
                <w:lang w:val="uk-UA"/>
              </w:rPr>
              <w:t xml:space="preserve"> </w:t>
            </w:r>
            <w:r>
              <w:rPr>
                <w:rFonts w:ascii="Times New Roman" w:eastAsia="Times New Roman" w:hAnsi="Times New Roman" w:cs="Times New Roman"/>
                <w:sz w:val="24"/>
                <w:lang w:val="uk-UA"/>
              </w:rPr>
              <w:t>закладі освіти для догляду, виховання, навчання та розвитку дітей</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67" w:lineRule="exact"/>
              <w:ind w:right="159"/>
              <w:rPr>
                <w:rFonts w:ascii="Times New Roman" w:eastAsia="Times New Roman" w:hAnsi="Times New Roman" w:cs="Times New Roman"/>
                <w:sz w:val="24"/>
                <w:lang w:val="uk-UA"/>
              </w:rPr>
            </w:pPr>
            <w:r>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right="479"/>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Працівники закладу</w:t>
            </w:r>
          </w:p>
        </w:tc>
      </w:tr>
      <w:tr w:rsidR="00B54BF0" w:rsidTr="00B54BF0">
        <w:trPr>
          <w:trHeight w:val="546"/>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spacing w:after="0" w:line="270" w:lineRule="exact"/>
              <w:ind w:left="64"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left="64"/>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Забезпечити розробку і виконання закладом освіти</w:t>
            </w:r>
          </w:p>
          <w:p w:rsidR="00B54BF0" w:rsidRDefault="00B54BF0" w:rsidP="00B54BF0">
            <w:pPr>
              <w:widowControl w:val="0"/>
              <w:spacing w:after="0" w:line="240" w:lineRule="auto"/>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комплекс заходів з охорони праці та правил безпеки.</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left="41" w:right="39"/>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Завідувач</w:t>
            </w:r>
          </w:p>
        </w:tc>
      </w:tr>
      <w:tr w:rsidR="00B54BF0" w:rsidTr="00B54BF0">
        <w:trPr>
          <w:trHeight w:val="1090"/>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spacing w:after="0" w:line="240" w:lineRule="auto"/>
              <w:ind w:left="83"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left="8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Проводити навчання працівників з охорони праці та безпеки життєдіяльності відповідальних з технічний стан, безпечну та економічну експлуатацію теплового  господарства</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left="46" w:right="-13" w:hanging="46"/>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Заступник завідувача </w:t>
            </w:r>
          </w:p>
          <w:p w:rsidR="00B54BF0" w:rsidRDefault="00B54BF0" w:rsidP="00B54BF0">
            <w:pPr>
              <w:widowControl w:val="0"/>
              <w:spacing w:after="0" w:line="240" w:lineRule="auto"/>
              <w:ind w:right="-13"/>
              <w:rPr>
                <w:rFonts w:ascii="Times New Roman" w:eastAsia="Times New Roman" w:hAnsi="Times New Roman" w:cs="Times New Roman"/>
                <w:sz w:val="24"/>
                <w:lang w:val="uk-UA"/>
              </w:rPr>
            </w:pPr>
            <w:r>
              <w:rPr>
                <w:rFonts w:ascii="Times New Roman" w:eastAsia="Times New Roman" w:hAnsi="Times New Roman" w:cs="Times New Roman"/>
                <w:sz w:val="24"/>
                <w:lang w:val="uk-UA"/>
              </w:rPr>
              <w:t>з господарства</w:t>
            </w:r>
          </w:p>
        </w:tc>
      </w:tr>
      <w:tr w:rsidR="00B54BF0" w:rsidTr="00B54BF0">
        <w:trPr>
          <w:trHeight w:val="611"/>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spacing w:before="1" w:after="0" w:line="310" w:lineRule="exact"/>
              <w:ind w:left="4" w:right="-15"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left="4" w:right="-15"/>
              <w:rPr>
                <w:rFonts w:ascii="Times New Roman" w:eastAsia="Times New Roman" w:hAnsi="Times New Roman" w:cs="Times New Roman"/>
                <w:sz w:val="24"/>
                <w:lang w:val="uk-UA"/>
              </w:rPr>
            </w:pPr>
            <w:r>
              <w:rPr>
                <w:rFonts w:ascii="Times New Roman" w:eastAsia="Times New Roman" w:hAnsi="Times New Roman" w:cs="Times New Roman"/>
                <w:sz w:val="24"/>
                <w:lang w:val="uk-UA"/>
              </w:rPr>
              <w:t>Щорічно проводити перевірку захисного заземлення, опору ізоляції, засобів індивідуального</w:t>
            </w:r>
            <w:r>
              <w:rPr>
                <w:rFonts w:ascii="Times New Roman" w:eastAsia="Times New Roman" w:hAnsi="Times New Roman" w:cs="Times New Roman"/>
                <w:spacing w:val="-7"/>
                <w:sz w:val="24"/>
                <w:lang w:val="uk-UA"/>
              </w:rPr>
              <w:t xml:space="preserve"> </w:t>
            </w:r>
            <w:r>
              <w:rPr>
                <w:rFonts w:ascii="Times New Roman" w:eastAsia="Times New Roman" w:hAnsi="Times New Roman" w:cs="Times New Roman"/>
                <w:sz w:val="24"/>
                <w:lang w:val="uk-UA"/>
              </w:rPr>
              <w:t>захисту</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54BF0" w:rsidRDefault="00B54BF0" w:rsidP="00B54BF0">
            <w:pPr>
              <w:widowControl w:val="0"/>
              <w:spacing w:after="0" w:line="240" w:lineRule="auto"/>
              <w:ind w:left="46" w:right="-13" w:hanging="46"/>
              <w:rPr>
                <w:rFonts w:ascii="Times New Roman" w:eastAsia="Times New Roman" w:hAnsi="Times New Roman" w:cs="Times New Roman"/>
                <w:sz w:val="24"/>
                <w:lang w:val="uk-UA"/>
              </w:rPr>
            </w:pPr>
            <w:r>
              <w:rPr>
                <w:rFonts w:ascii="Times New Roman" w:eastAsia="Times New Roman" w:hAnsi="Times New Roman" w:cs="Times New Roman"/>
                <w:sz w:val="24"/>
                <w:lang w:val="uk-UA"/>
              </w:rPr>
              <w:t>Заступник завідувача з</w:t>
            </w:r>
          </w:p>
          <w:p w:rsidR="00B54BF0" w:rsidRDefault="00B54BF0" w:rsidP="00B54BF0">
            <w:pPr>
              <w:widowControl w:val="0"/>
              <w:spacing w:after="0" w:line="240" w:lineRule="auto"/>
              <w:ind w:left="355" w:right="-13" w:hanging="341"/>
              <w:rPr>
                <w:rFonts w:ascii="Times New Roman" w:eastAsia="Times New Roman" w:hAnsi="Times New Roman" w:cs="Times New Roman"/>
                <w:sz w:val="24"/>
                <w:lang w:val="uk-UA"/>
              </w:rPr>
            </w:pPr>
            <w:r>
              <w:rPr>
                <w:rFonts w:ascii="Times New Roman" w:eastAsia="Times New Roman" w:hAnsi="Times New Roman" w:cs="Times New Roman"/>
                <w:sz w:val="24"/>
                <w:lang w:val="uk-UA"/>
              </w:rPr>
              <w:t>господарства</w:t>
            </w:r>
          </w:p>
        </w:tc>
      </w:tr>
      <w:tr w:rsidR="00B54BF0" w:rsidTr="00B54BF0">
        <w:trPr>
          <w:trHeight w:val="576"/>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spacing w:before="16" w:after="0" w:line="280" w:lineRule="atLeast"/>
              <w:ind w:left="83" w:right="-15"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left="83" w:right="-15"/>
              <w:rPr>
                <w:rFonts w:ascii="Times New Roman" w:eastAsia="Times New Roman" w:hAnsi="Times New Roman" w:cs="Times New Roman"/>
                <w:sz w:val="24"/>
                <w:lang w:val="uk-UA"/>
              </w:rPr>
            </w:pPr>
            <w:r>
              <w:rPr>
                <w:rFonts w:ascii="Times New Roman" w:eastAsia="Times New Roman" w:hAnsi="Times New Roman" w:cs="Times New Roman"/>
                <w:sz w:val="24"/>
                <w:lang w:val="uk-UA"/>
              </w:rPr>
              <w:t>Встановити в приміщеннях ЗДО протипожежну сигналізацію.</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54BF0" w:rsidRDefault="00B54BF0" w:rsidP="00B54BF0">
            <w:pPr>
              <w:widowControl w:val="0"/>
              <w:spacing w:after="0" w:line="240" w:lineRule="auto"/>
              <w:ind w:left="355" w:right="-13" w:hanging="341"/>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Завідувач </w:t>
            </w:r>
          </w:p>
        </w:tc>
      </w:tr>
      <w:tr w:rsidR="00B54BF0" w:rsidTr="00B54BF0">
        <w:trPr>
          <w:trHeight w:val="606"/>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tabs>
                <w:tab w:val="left" w:pos="1268"/>
                <w:tab w:val="left" w:pos="2620"/>
                <w:tab w:val="left" w:pos="3730"/>
                <w:tab w:val="left" w:pos="5251"/>
              </w:tabs>
              <w:spacing w:after="0" w:line="308" w:lineRule="exact"/>
              <w:ind w:left="83" w:right="1"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tabs>
                <w:tab w:val="left" w:pos="1268"/>
                <w:tab w:val="left" w:pos="2620"/>
                <w:tab w:val="left" w:pos="3730"/>
                <w:tab w:val="left" w:pos="5251"/>
              </w:tabs>
              <w:spacing w:after="0" w:line="240" w:lineRule="auto"/>
              <w:ind w:left="83" w:right="1"/>
              <w:rPr>
                <w:rFonts w:ascii="Times New Roman" w:eastAsia="Times New Roman" w:hAnsi="Times New Roman" w:cs="Times New Roman"/>
                <w:sz w:val="24"/>
                <w:lang w:val="uk-UA"/>
              </w:rPr>
            </w:pPr>
            <w:r>
              <w:rPr>
                <w:rFonts w:ascii="Times New Roman" w:eastAsia="Times New Roman" w:hAnsi="Times New Roman" w:cs="Times New Roman"/>
                <w:sz w:val="24"/>
                <w:lang w:val="uk-UA"/>
              </w:rPr>
              <w:t>Щорічно</w:t>
            </w:r>
            <w:r>
              <w:rPr>
                <w:rFonts w:ascii="Times New Roman" w:eastAsia="Times New Roman" w:hAnsi="Times New Roman" w:cs="Times New Roman"/>
                <w:sz w:val="24"/>
                <w:lang w:val="uk-UA"/>
              </w:rPr>
              <w:tab/>
              <w:t>проводити</w:t>
            </w:r>
            <w:r>
              <w:rPr>
                <w:rFonts w:ascii="Times New Roman" w:eastAsia="Times New Roman" w:hAnsi="Times New Roman" w:cs="Times New Roman"/>
                <w:sz w:val="24"/>
                <w:lang w:val="uk-UA"/>
              </w:rPr>
              <w:tab/>
              <w:t>повірку,</w:t>
            </w:r>
            <w:r>
              <w:rPr>
                <w:rFonts w:ascii="Times New Roman" w:eastAsia="Times New Roman" w:hAnsi="Times New Roman" w:cs="Times New Roman"/>
                <w:sz w:val="24"/>
                <w:lang w:val="uk-UA"/>
              </w:rPr>
              <w:tab/>
              <w:t xml:space="preserve">перезарядку </w:t>
            </w:r>
            <w:r>
              <w:rPr>
                <w:rFonts w:ascii="Times New Roman" w:eastAsia="Times New Roman" w:hAnsi="Times New Roman" w:cs="Times New Roman"/>
                <w:spacing w:val="-4"/>
                <w:sz w:val="24"/>
                <w:lang w:val="uk-UA"/>
              </w:rPr>
              <w:t xml:space="preserve">засобів </w:t>
            </w:r>
            <w:r>
              <w:rPr>
                <w:rFonts w:ascii="Times New Roman" w:eastAsia="Times New Roman" w:hAnsi="Times New Roman" w:cs="Times New Roman"/>
                <w:sz w:val="24"/>
                <w:lang w:val="uk-UA"/>
              </w:rPr>
              <w:t>пожежогасіння.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54BF0" w:rsidRDefault="00B54BF0" w:rsidP="00B54BF0">
            <w:pPr>
              <w:widowControl w:val="0"/>
              <w:spacing w:after="0" w:line="240" w:lineRule="auto"/>
              <w:ind w:left="39" w:right="-13"/>
              <w:rPr>
                <w:rFonts w:ascii="Times New Roman" w:eastAsia="Times New Roman" w:hAnsi="Times New Roman" w:cs="Times New Roman"/>
                <w:sz w:val="24"/>
                <w:lang w:val="uk-UA"/>
              </w:rPr>
            </w:pPr>
            <w:r>
              <w:rPr>
                <w:rFonts w:ascii="Times New Roman" w:eastAsia="Times New Roman" w:hAnsi="Times New Roman" w:cs="Times New Roman"/>
                <w:sz w:val="24"/>
                <w:lang w:val="uk-UA"/>
              </w:rPr>
              <w:t>Заступник завідувача господарства</w:t>
            </w:r>
          </w:p>
        </w:tc>
      </w:tr>
      <w:tr w:rsidR="00B54BF0" w:rsidTr="00B54BF0">
        <w:trPr>
          <w:trHeight w:val="609"/>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spacing w:before="23" w:after="0" w:line="240" w:lineRule="auto"/>
              <w:ind w:left="83"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left="83"/>
              <w:rPr>
                <w:rFonts w:ascii="Times New Roman" w:eastAsia="Times New Roman" w:hAnsi="Times New Roman" w:cs="Times New Roman"/>
                <w:sz w:val="24"/>
                <w:lang w:val="uk-UA"/>
              </w:rPr>
            </w:pPr>
            <w:r>
              <w:rPr>
                <w:rFonts w:ascii="Times New Roman" w:eastAsia="Times New Roman" w:hAnsi="Times New Roman" w:cs="Times New Roman"/>
                <w:sz w:val="24"/>
                <w:lang w:val="uk-UA"/>
              </w:rPr>
              <w:t>Здійснювати санітарно-технічну розчистку</w:t>
            </w:r>
          </w:p>
          <w:p w:rsidR="00B54BF0" w:rsidRDefault="00B54BF0" w:rsidP="00B54BF0">
            <w:pPr>
              <w:widowControl w:val="0"/>
              <w:spacing w:after="0" w:line="240" w:lineRule="auto"/>
              <w:ind w:left="83"/>
              <w:rPr>
                <w:rFonts w:ascii="Times New Roman" w:eastAsia="Times New Roman" w:hAnsi="Times New Roman" w:cs="Times New Roman"/>
                <w:sz w:val="24"/>
                <w:lang w:val="uk-UA"/>
              </w:rPr>
            </w:pPr>
            <w:r>
              <w:rPr>
                <w:rFonts w:ascii="Times New Roman" w:eastAsia="Times New Roman" w:hAnsi="Times New Roman" w:cs="Times New Roman"/>
                <w:sz w:val="24"/>
                <w:lang w:val="uk-UA"/>
              </w:rPr>
              <w:t>зелених насаджень та зрізування аварійних дерев</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54BF0" w:rsidRDefault="00B54BF0" w:rsidP="00B54BF0">
            <w:pPr>
              <w:widowControl w:val="0"/>
              <w:spacing w:after="0" w:line="240" w:lineRule="auto"/>
              <w:ind w:left="39" w:right="-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Заступник завідувача</w:t>
            </w:r>
          </w:p>
          <w:p w:rsidR="00B54BF0" w:rsidRDefault="00B54BF0" w:rsidP="00B54BF0">
            <w:pPr>
              <w:widowControl w:val="0"/>
              <w:spacing w:after="0" w:line="240" w:lineRule="auto"/>
              <w:ind w:left="355" w:right="-13" w:hanging="341"/>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з господарства</w:t>
            </w:r>
          </w:p>
        </w:tc>
      </w:tr>
      <w:tr w:rsidR="00B54BF0" w:rsidTr="00B54BF0">
        <w:trPr>
          <w:trHeight w:val="578"/>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tabs>
                <w:tab w:val="left" w:pos="168"/>
              </w:tabs>
              <w:spacing w:after="0" w:line="270" w:lineRule="atLeast"/>
              <w:ind w:right="1475"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Pr="00402A32" w:rsidRDefault="00B54BF0" w:rsidP="00B54BF0">
            <w:pPr>
              <w:widowControl w:val="0"/>
              <w:spacing w:after="0" w:line="240" w:lineRule="auto"/>
              <w:ind w:left="83" w:right="1475"/>
              <w:rPr>
                <w:lang w:val="ru-RU"/>
              </w:rPr>
            </w:pPr>
            <w:r>
              <w:rPr>
                <w:rFonts w:ascii="Times New Roman" w:eastAsia="Times New Roman" w:hAnsi="Times New Roman" w:cs="Times New Roman"/>
                <w:sz w:val="24"/>
                <w:lang w:val="uk-UA"/>
              </w:rPr>
              <w:t>Проводити профілактичні бесіди з безпеки життєдіяльності.</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54BF0" w:rsidRDefault="00B54BF0" w:rsidP="00B54BF0">
            <w:pPr>
              <w:widowControl w:val="0"/>
              <w:spacing w:after="0" w:line="240" w:lineRule="auto"/>
              <w:ind w:right="479"/>
              <w:rPr>
                <w:rFonts w:ascii="Times New Roman" w:eastAsia="Times New Roman" w:hAnsi="Times New Roman" w:cs="Times New Roman"/>
                <w:sz w:val="24"/>
                <w:lang w:val="uk-UA"/>
              </w:rPr>
            </w:pPr>
            <w:r>
              <w:rPr>
                <w:rFonts w:ascii="Times New Roman" w:eastAsia="Times New Roman" w:hAnsi="Times New Roman" w:cs="Times New Roman"/>
                <w:sz w:val="24"/>
                <w:lang w:val="uk-UA"/>
              </w:rPr>
              <w:t>Педагогічні працівники</w:t>
            </w:r>
          </w:p>
        </w:tc>
      </w:tr>
      <w:tr w:rsidR="00B54BF0" w:rsidTr="00B54BF0">
        <w:trPr>
          <w:trHeight w:val="578"/>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spacing w:before="25" w:after="0" w:line="270" w:lineRule="atLeast"/>
              <w:ind w:left="83" w:right="420"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left="83" w:right="420"/>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Проводити атестацію робочих місць за умовами праці (1 раз на п’ять років)</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54BF0" w:rsidRDefault="00B54BF0" w:rsidP="00B54BF0">
            <w:pPr>
              <w:widowControl w:val="0"/>
              <w:spacing w:after="0" w:line="240" w:lineRule="auto"/>
              <w:ind w:left="44" w:right="39"/>
              <w:rPr>
                <w:rFonts w:ascii="Times New Roman" w:eastAsia="Times New Roman" w:hAnsi="Times New Roman" w:cs="Times New Roman"/>
                <w:sz w:val="24"/>
                <w:lang w:val="uk-UA"/>
              </w:rPr>
            </w:pPr>
            <w:r>
              <w:rPr>
                <w:rFonts w:ascii="Times New Roman" w:eastAsia="Times New Roman" w:hAnsi="Times New Roman" w:cs="Times New Roman"/>
                <w:sz w:val="24"/>
                <w:lang w:val="uk-UA"/>
              </w:rPr>
              <w:t>Відповідальні особи</w:t>
            </w:r>
          </w:p>
        </w:tc>
      </w:tr>
      <w:tr w:rsidR="00B54BF0" w:rsidTr="00B54BF0">
        <w:trPr>
          <w:trHeight w:val="604"/>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spacing w:before="20" w:after="0" w:line="240" w:lineRule="auto"/>
              <w:ind w:right="600"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right="600"/>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Забезпечити проведення планових медичних профілактичних оглядів працівників закладу.</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54BF0" w:rsidRDefault="00B54BF0" w:rsidP="00B54BF0">
            <w:pPr>
              <w:widowControl w:val="0"/>
              <w:spacing w:after="0" w:line="240" w:lineRule="auto"/>
              <w:ind w:right="268"/>
            </w:pPr>
            <w:r>
              <w:rPr>
                <w:rFonts w:ascii="Times New Roman" w:eastAsia="Times New Roman" w:hAnsi="Times New Roman" w:cs="Times New Roman"/>
                <w:sz w:val="24"/>
                <w:lang w:val="uk-UA"/>
              </w:rPr>
              <w:t>Сестра медична старша</w:t>
            </w:r>
          </w:p>
        </w:tc>
      </w:tr>
      <w:tr w:rsidR="00B54BF0" w:rsidTr="00B54BF0">
        <w:trPr>
          <w:trHeight w:val="57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spacing w:before="23" w:after="0" w:line="270" w:lineRule="atLeast"/>
              <w:ind w:left="4" w:right="-15"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left="4" w:right="-15"/>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Проводити тематичні тижні знань безпеки життєдіяльності та безпеки дитини</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spacing w:after="0" w:line="240" w:lineRule="auto"/>
              <w:ind w:right="420"/>
            </w:pPr>
            <w:r>
              <w:rPr>
                <w:rFonts w:ascii="Times New Roman" w:eastAsia="Times New Roman" w:hAnsi="Times New Roman" w:cs="Times New Roman"/>
                <w:sz w:val="24"/>
                <w:lang w:val="uk-UA"/>
              </w:rPr>
              <w:t>Вихователь - методист</w:t>
            </w:r>
          </w:p>
        </w:tc>
      </w:tr>
      <w:tr w:rsidR="00B54BF0" w:rsidTr="00B54BF0">
        <w:trPr>
          <w:trHeight w:val="604"/>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numPr>
                <w:ilvl w:val="0"/>
                <w:numId w:val="5"/>
              </w:numPr>
              <w:tabs>
                <w:tab w:val="left" w:pos="1378"/>
                <w:tab w:val="left" w:pos="1949"/>
                <w:tab w:val="left" w:pos="3349"/>
              </w:tabs>
              <w:spacing w:before="1" w:after="0" w:line="304" w:lineRule="exact"/>
              <w:ind w:left="4" w:firstLine="0"/>
              <w:jc w:val="center"/>
              <w:rPr>
                <w:rFonts w:ascii="Times New Roman" w:eastAsia="Times New Roman" w:hAnsi="Times New Roman" w:cs="Times New Roman"/>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widowControl w:val="0"/>
              <w:tabs>
                <w:tab w:val="left" w:pos="1378"/>
                <w:tab w:val="left" w:pos="1949"/>
                <w:tab w:val="left" w:pos="3349"/>
              </w:tabs>
              <w:spacing w:before="1" w:after="0" w:line="304"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Працювати</w:t>
            </w:r>
            <w:r>
              <w:rPr>
                <w:rFonts w:ascii="Times New Roman" w:eastAsia="Times New Roman" w:hAnsi="Times New Roman" w:cs="Times New Roman"/>
                <w:sz w:val="24"/>
                <w:lang w:val="uk-UA"/>
              </w:rPr>
              <w:tab/>
              <w:t>над</w:t>
            </w:r>
            <w:r>
              <w:rPr>
                <w:rFonts w:ascii="Times New Roman" w:eastAsia="Times New Roman" w:hAnsi="Times New Roman" w:cs="Times New Roman"/>
                <w:sz w:val="24"/>
                <w:lang w:val="uk-UA"/>
              </w:rPr>
              <w:tab/>
              <w:t xml:space="preserve">створенням </w:t>
            </w:r>
            <w:proofErr w:type="spellStart"/>
            <w:r>
              <w:rPr>
                <w:rFonts w:ascii="Times New Roman" w:eastAsia="Times New Roman" w:hAnsi="Times New Roman" w:cs="Times New Roman"/>
                <w:spacing w:val="-1"/>
                <w:sz w:val="24"/>
                <w:lang w:val="uk-UA"/>
              </w:rPr>
              <w:t>здоров’язбережувального</w:t>
            </w:r>
            <w:proofErr w:type="spellEnd"/>
            <w:r>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середовища в ЗДО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B54BF0">
            <w:pPr>
              <w:jc w:val="center"/>
            </w:pPr>
            <w:r w:rsidRPr="003704B8">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54BF0" w:rsidRDefault="00B54BF0" w:rsidP="00471F75">
            <w:pPr>
              <w:widowControl w:val="0"/>
              <w:spacing w:after="0" w:line="240" w:lineRule="auto"/>
              <w:ind w:right="95"/>
            </w:pPr>
            <w:r>
              <w:rPr>
                <w:rFonts w:ascii="Times New Roman" w:eastAsia="Times New Roman" w:hAnsi="Times New Roman" w:cs="Times New Roman"/>
                <w:sz w:val="24"/>
                <w:lang w:val="uk-UA"/>
              </w:rPr>
              <w:t>Всі учасники освітнього процесу</w:t>
            </w:r>
          </w:p>
        </w:tc>
      </w:tr>
    </w:tbl>
    <w:p w:rsidR="00CA3E50" w:rsidRDefault="007E0C6E" w:rsidP="00CA3465">
      <w:pPr>
        <w:widowControl w:val="0"/>
        <w:tabs>
          <w:tab w:val="left" w:pos="1538"/>
        </w:tabs>
        <w:spacing w:after="0" w:line="240" w:lineRule="auto"/>
        <w:ind w:right="17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створювати безпечні умови для перебування учасників освітнього процесу в закладі дошкільної освіти;</w:t>
      </w:r>
    </w:p>
    <w:p w:rsidR="00B54BF0" w:rsidRPr="00B54BF0" w:rsidRDefault="00B54BF0" w:rsidP="00B54BF0">
      <w:pPr>
        <w:widowControl w:val="0"/>
        <w:tabs>
          <w:tab w:val="left" w:pos="1417"/>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проводити роботу щодо охорони життя та безпеки життєдіяльнос</w:t>
      </w:r>
      <w:r>
        <w:rPr>
          <w:rFonts w:ascii="Times New Roman" w:eastAsia="Times New Roman" w:hAnsi="Times New Roman" w:cs="Times New Roman"/>
          <w:sz w:val="28"/>
          <w:lang w:val="uk-UA"/>
        </w:rPr>
        <w:t>ті дітей</w:t>
      </w:r>
    </w:p>
    <w:p w:rsidR="00CA3E50" w:rsidRDefault="007E0C6E" w:rsidP="00B54BF0">
      <w:pPr>
        <w:pStyle w:val="4"/>
        <w:spacing w:before="0"/>
        <w:ind w:left="0" w:right="-7"/>
        <w:jc w:val="both"/>
      </w:pPr>
      <w:r>
        <w:rPr>
          <w:i w:val="0"/>
        </w:rPr>
        <w:lastRenderedPageBreak/>
        <w:t>1.2. Освітнє середовище закладу освіти вільне від будь-яких форм насильства та дискримінації</w:t>
      </w:r>
    </w:p>
    <w:p w:rsidR="00CA3E50" w:rsidRDefault="007E0C6E" w:rsidP="0067591F">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rPr>
        <w:t>Мета:</w:t>
      </w:r>
      <w:r>
        <w:rPr>
          <w:rFonts w:ascii="Times New Roman" w:hAnsi="Times New Roman" w:cs="Times New Roman"/>
          <w:b/>
          <w:sz w:val="28"/>
          <w:szCs w:val="28"/>
          <w:lang w:val="uk-UA"/>
        </w:rPr>
        <w:t xml:space="preserve"> </w:t>
      </w:r>
      <w:r>
        <w:rPr>
          <w:rFonts w:ascii="Times New Roman" w:hAnsi="Times New Roman" w:cs="Times New Roman"/>
          <w:sz w:val="28"/>
          <w:szCs w:val="28"/>
        </w:rPr>
        <w:t>Створ</w:t>
      </w:r>
      <w:proofErr w:type="spellStart"/>
      <w:r>
        <w:rPr>
          <w:rFonts w:ascii="Times New Roman" w:hAnsi="Times New Roman" w:cs="Times New Roman"/>
          <w:sz w:val="28"/>
          <w:szCs w:val="28"/>
          <w:lang w:val="uk-UA"/>
        </w:rPr>
        <w:t>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психологічно-комфортн</w:t>
      </w:r>
      <w:proofErr w:type="spellEnd"/>
      <w:r>
        <w:rPr>
          <w:rFonts w:ascii="Times New Roman" w:hAnsi="Times New Roman" w:cs="Times New Roman"/>
          <w:sz w:val="28"/>
          <w:szCs w:val="28"/>
          <w:lang w:val="uk-UA"/>
        </w:rPr>
        <w:t>е</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середовищ</w:t>
      </w:r>
      <w:proofErr w:type="spellEnd"/>
      <w:r>
        <w:rPr>
          <w:rFonts w:ascii="Times New Roman" w:hAnsi="Times New Roman" w:cs="Times New Roman"/>
          <w:sz w:val="28"/>
          <w:szCs w:val="28"/>
          <w:lang w:val="uk-UA"/>
        </w:rPr>
        <w:t>е</w:t>
      </w:r>
      <w:r>
        <w:rPr>
          <w:rFonts w:ascii="Times New Roman" w:hAnsi="Times New Roman" w:cs="Times New Roman"/>
          <w:sz w:val="28"/>
          <w:szCs w:val="28"/>
        </w:rPr>
        <w:t xml:space="preserve"> для </w:t>
      </w:r>
      <w:r>
        <w:rPr>
          <w:rFonts w:ascii="Times New Roman" w:hAnsi="Times New Roman" w:cs="Times New Roman"/>
          <w:sz w:val="28"/>
          <w:szCs w:val="28"/>
          <w:lang w:val="uk-UA"/>
        </w:rPr>
        <w:t>учасників освітнього процесу</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організовувати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w:t>
      </w:r>
      <w:proofErr w:type="spellEnd"/>
      <w:r>
        <w:rPr>
          <w:rFonts w:ascii="Times New Roman" w:hAnsi="Times New Roman" w:cs="Times New Roman"/>
          <w:sz w:val="28"/>
          <w:szCs w:val="28"/>
        </w:rPr>
        <w:t xml:space="preserve"> на принципах </w:t>
      </w:r>
      <w:proofErr w:type="spellStart"/>
      <w:r>
        <w:rPr>
          <w:rFonts w:ascii="Times New Roman" w:hAnsi="Times New Roman" w:cs="Times New Roman"/>
          <w:sz w:val="28"/>
          <w:szCs w:val="28"/>
        </w:rPr>
        <w:t>партнерс</w:t>
      </w:r>
      <w:r>
        <w:rPr>
          <w:rFonts w:ascii="Times New Roman" w:hAnsi="Times New Roman" w:cs="Times New Roman"/>
          <w:sz w:val="28"/>
          <w:szCs w:val="28"/>
          <w:lang w:val="uk-UA"/>
        </w:rPr>
        <w:t>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взаємодії</w:t>
      </w:r>
      <w:proofErr w:type="spellEnd"/>
      <w:r>
        <w:rPr>
          <w:rFonts w:ascii="Times New Roman" w:hAnsi="Times New Roman" w:cs="Times New Roman"/>
          <w:sz w:val="28"/>
          <w:szCs w:val="28"/>
          <w:lang w:val="uk-UA"/>
        </w:rPr>
        <w:t>.</w:t>
      </w:r>
    </w:p>
    <w:p w:rsidR="0067591F" w:rsidRDefault="0067591F" w:rsidP="0067591F">
      <w:pPr>
        <w:spacing w:after="0" w:line="240" w:lineRule="auto"/>
        <w:jc w:val="both"/>
      </w:pPr>
    </w:p>
    <w:tbl>
      <w:tblPr>
        <w:tblStyle w:val="TableNormal"/>
        <w:tblW w:w="9640"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right w:w="108" w:type="dxa"/>
        </w:tblCellMar>
        <w:tblLook w:val="01E0" w:firstRow="1" w:lastRow="1" w:firstColumn="1" w:lastColumn="1" w:noHBand="0" w:noVBand="0"/>
      </w:tblPr>
      <w:tblGrid>
        <w:gridCol w:w="709"/>
        <w:gridCol w:w="5245"/>
        <w:gridCol w:w="1418"/>
        <w:gridCol w:w="2268"/>
      </w:tblGrid>
      <w:tr w:rsidR="00CA3E50" w:rsidTr="00787071">
        <w:trPr>
          <w:trHeight w:val="551"/>
        </w:trPr>
        <w:tc>
          <w:tcPr>
            <w:tcW w:w="709"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Pr="00033BE4" w:rsidRDefault="00CA3E50">
            <w:pPr>
              <w:pStyle w:val="TableParagraph"/>
              <w:spacing w:line="267" w:lineRule="exact"/>
              <w:rPr>
                <w:sz w:val="24"/>
                <w:lang w:val="ru-RU"/>
              </w:rPr>
            </w:pPr>
          </w:p>
        </w:tc>
        <w:tc>
          <w:tcPr>
            <w:tcW w:w="5245"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7E0C6E">
            <w:pPr>
              <w:pStyle w:val="TableParagraph"/>
              <w:spacing w:line="275" w:lineRule="exact"/>
              <w:ind w:right="2788"/>
              <w:jc w:val="center"/>
              <w:rPr>
                <w:lang w:val="en-US"/>
              </w:rPr>
            </w:pPr>
            <w:proofErr w:type="spellStart"/>
            <w:r>
              <w:rPr>
                <w:b/>
                <w:sz w:val="24"/>
                <w:lang w:val="en-US"/>
              </w:rPr>
              <w:t>Зміст</w:t>
            </w:r>
            <w:proofErr w:type="spellEnd"/>
            <w:r>
              <w:rPr>
                <w:b/>
                <w:sz w:val="24"/>
                <w:lang w:val="en-US"/>
              </w:rPr>
              <w:t xml:space="preserve"> </w:t>
            </w:r>
            <w:proofErr w:type="spellStart"/>
            <w:r>
              <w:rPr>
                <w:b/>
                <w:sz w:val="24"/>
                <w:lang w:val="en-US"/>
              </w:rPr>
              <w:t>заходів</w:t>
            </w:r>
            <w:proofErr w:type="spellEnd"/>
          </w:p>
        </w:tc>
        <w:tc>
          <w:tcPr>
            <w:tcW w:w="1418"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7E0C6E" w:rsidP="00787071">
            <w:pPr>
              <w:pStyle w:val="TableParagraph"/>
              <w:spacing w:before="3" w:line="274" w:lineRule="exact"/>
              <w:ind w:left="111" w:right="88"/>
              <w:rPr>
                <w:b/>
                <w:sz w:val="24"/>
              </w:rPr>
            </w:pPr>
            <w:proofErr w:type="spellStart"/>
            <w:r>
              <w:rPr>
                <w:b/>
                <w:sz w:val="24"/>
                <w:lang w:val="en-US"/>
              </w:rPr>
              <w:t>Термін</w:t>
            </w:r>
            <w:proofErr w:type="spellEnd"/>
            <w:r>
              <w:rPr>
                <w:b/>
                <w:sz w:val="24"/>
                <w:lang w:val="en-US"/>
              </w:rPr>
              <w:t xml:space="preserve"> </w:t>
            </w:r>
            <w:proofErr w:type="spellStart"/>
            <w:r>
              <w:rPr>
                <w:b/>
                <w:sz w:val="24"/>
                <w:lang w:val="en-US"/>
              </w:rPr>
              <w:t>виконання</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7E0C6E">
            <w:pPr>
              <w:pStyle w:val="TableParagraph"/>
              <w:spacing w:line="259" w:lineRule="exact"/>
              <w:ind w:right="156"/>
              <w:jc w:val="center"/>
              <w:rPr>
                <w:lang w:val="en-US"/>
              </w:rPr>
            </w:pPr>
            <w:proofErr w:type="spellStart"/>
            <w:r>
              <w:rPr>
                <w:b/>
                <w:sz w:val="24"/>
                <w:lang w:val="en-US"/>
              </w:rPr>
              <w:t>Виконавець</w:t>
            </w:r>
            <w:proofErr w:type="spellEnd"/>
          </w:p>
        </w:tc>
      </w:tr>
      <w:tr w:rsidR="00787071" w:rsidTr="00787071">
        <w:trPr>
          <w:trHeight w:val="744"/>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6"/>
              </w:numPr>
              <w:spacing w:line="268" w:lineRule="exact"/>
              <w:rPr>
                <w:sz w:val="24"/>
                <w:lang w:val="en-US"/>
              </w:rPr>
            </w:pP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Pr="00402A32" w:rsidRDefault="00787071">
            <w:pPr>
              <w:widowControl w:val="0"/>
              <w:spacing w:beforeAutospacing="1" w:after="0" w:line="240" w:lineRule="auto"/>
              <w:rPr>
                <w:lang w:val="ru-RU"/>
              </w:rPr>
            </w:pPr>
            <w:r>
              <w:rPr>
                <w:rFonts w:ascii="Times New Roman" w:eastAsia="Times New Roman" w:hAnsi="Times New Roman" w:cs="Times New Roman"/>
                <w:bCs/>
                <w:sz w:val="24"/>
                <w:szCs w:val="24"/>
                <w:lang w:val="uk-UA" w:eastAsia="ru-RU"/>
              </w:rPr>
              <w:t xml:space="preserve"> </w:t>
            </w:r>
            <w:proofErr w:type="spellStart"/>
            <w:r w:rsidRPr="00402A32">
              <w:rPr>
                <w:rFonts w:ascii="Times New Roman" w:eastAsia="Times New Roman" w:hAnsi="Times New Roman" w:cs="Times New Roman"/>
                <w:bCs/>
                <w:sz w:val="24"/>
                <w:szCs w:val="24"/>
                <w:lang w:val="ru-RU" w:eastAsia="ru-RU"/>
              </w:rPr>
              <w:t>Дотримання</w:t>
            </w:r>
            <w:proofErr w:type="spellEnd"/>
            <w:r w:rsidRPr="00402A32">
              <w:rPr>
                <w:rFonts w:ascii="Times New Roman" w:eastAsia="Times New Roman" w:hAnsi="Times New Roman" w:cs="Times New Roman"/>
                <w:bCs/>
                <w:sz w:val="24"/>
                <w:szCs w:val="24"/>
                <w:lang w:val="ru-RU" w:eastAsia="ru-RU"/>
              </w:rPr>
              <w:t xml:space="preserve"> </w:t>
            </w:r>
            <w:proofErr w:type="spellStart"/>
            <w:r w:rsidRPr="00402A32">
              <w:rPr>
                <w:rFonts w:ascii="Times New Roman" w:eastAsia="Times New Roman" w:hAnsi="Times New Roman" w:cs="Times New Roman"/>
                <w:bCs/>
                <w:sz w:val="24"/>
                <w:szCs w:val="24"/>
                <w:lang w:val="ru-RU" w:eastAsia="ru-RU"/>
              </w:rPr>
              <w:t>академічної</w:t>
            </w:r>
            <w:proofErr w:type="spellEnd"/>
            <w:r w:rsidRPr="00402A32">
              <w:rPr>
                <w:rFonts w:ascii="Times New Roman" w:eastAsia="Times New Roman" w:hAnsi="Times New Roman" w:cs="Times New Roman"/>
                <w:bCs/>
                <w:sz w:val="24"/>
                <w:szCs w:val="24"/>
                <w:lang w:val="ru-RU" w:eastAsia="ru-RU"/>
              </w:rPr>
              <w:t xml:space="preserve"> </w:t>
            </w:r>
            <w:proofErr w:type="spellStart"/>
            <w:r w:rsidRPr="00402A32">
              <w:rPr>
                <w:rFonts w:ascii="Times New Roman" w:eastAsia="Times New Roman" w:hAnsi="Times New Roman" w:cs="Times New Roman"/>
                <w:bCs/>
                <w:sz w:val="24"/>
                <w:szCs w:val="24"/>
                <w:lang w:val="ru-RU" w:eastAsia="ru-RU"/>
              </w:rPr>
              <w:t>доброчесності</w:t>
            </w:r>
            <w:proofErr w:type="spellEnd"/>
            <w:r>
              <w:rPr>
                <w:rFonts w:ascii="Times New Roman" w:eastAsia="Times New Roman" w:hAnsi="Times New Roman" w:cs="Times New Roman"/>
                <w:bCs/>
                <w:sz w:val="24"/>
                <w:szCs w:val="24"/>
                <w:lang w:val="uk-UA" w:eastAsia="ru-RU"/>
              </w:rPr>
              <w:t xml:space="preserve"> </w:t>
            </w:r>
            <w:proofErr w:type="spellStart"/>
            <w:r w:rsidRPr="00402A32">
              <w:rPr>
                <w:rFonts w:ascii="Times New Roman" w:eastAsia="Times New Roman" w:hAnsi="Times New Roman" w:cs="Times New Roman"/>
                <w:bCs/>
                <w:sz w:val="24"/>
                <w:szCs w:val="24"/>
                <w:lang w:val="ru-RU" w:eastAsia="ru-RU"/>
              </w:rPr>
              <w:t>учасниками</w:t>
            </w:r>
            <w:proofErr w:type="spellEnd"/>
            <w:r w:rsidRPr="00402A32">
              <w:rPr>
                <w:rFonts w:ascii="Times New Roman" w:eastAsia="Times New Roman" w:hAnsi="Times New Roman" w:cs="Times New Roman"/>
                <w:bCs/>
                <w:sz w:val="24"/>
                <w:szCs w:val="24"/>
                <w:lang w:val="ru-RU" w:eastAsia="ru-RU"/>
              </w:rPr>
              <w:t xml:space="preserve"> </w:t>
            </w:r>
            <w:proofErr w:type="spellStart"/>
            <w:r w:rsidRPr="00402A32">
              <w:rPr>
                <w:rFonts w:ascii="Times New Roman" w:eastAsia="Times New Roman" w:hAnsi="Times New Roman" w:cs="Times New Roman"/>
                <w:bCs/>
                <w:sz w:val="24"/>
                <w:szCs w:val="24"/>
                <w:lang w:val="ru-RU" w:eastAsia="ru-RU"/>
              </w:rPr>
              <w:t>освітнього</w:t>
            </w:r>
            <w:proofErr w:type="spellEnd"/>
            <w:r w:rsidRPr="00402A32">
              <w:rPr>
                <w:rFonts w:ascii="Times New Roman" w:eastAsia="Times New Roman" w:hAnsi="Times New Roman" w:cs="Times New Roman"/>
                <w:bCs/>
                <w:sz w:val="24"/>
                <w:szCs w:val="24"/>
                <w:lang w:val="ru-RU" w:eastAsia="ru-RU"/>
              </w:rPr>
              <w:t xml:space="preserve"> </w:t>
            </w:r>
            <w:proofErr w:type="spellStart"/>
            <w:r w:rsidRPr="00402A32">
              <w:rPr>
                <w:rFonts w:ascii="Times New Roman" w:eastAsia="Times New Roman" w:hAnsi="Times New Roman" w:cs="Times New Roman"/>
                <w:bCs/>
                <w:sz w:val="24"/>
                <w:szCs w:val="24"/>
                <w:lang w:val="ru-RU" w:eastAsia="ru-RU"/>
              </w:rPr>
              <w:t>процесу</w:t>
            </w:r>
            <w:proofErr w:type="spellEnd"/>
            <w:r w:rsidRPr="00402A32">
              <w:rPr>
                <w:sz w:val="24"/>
                <w:lang w:val="ru-RU"/>
              </w:rPr>
              <w:t xml:space="preserve">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5366F3">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471F75">
            <w:pPr>
              <w:pStyle w:val="TableParagraph"/>
              <w:ind w:left="159" w:right="156"/>
              <w:rPr>
                <w:sz w:val="24"/>
              </w:rPr>
            </w:pPr>
            <w:proofErr w:type="spellStart"/>
            <w:r>
              <w:rPr>
                <w:sz w:val="24"/>
                <w:lang w:val="en-US"/>
              </w:rPr>
              <w:t>Всі</w:t>
            </w:r>
            <w:proofErr w:type="spellEnd"/>
            <w:r>
              <w:rPr>
                <w:sz w:val="24"/>
                <w:lang w:val="en-US"/>
              </w:rPr>
              <w:t xml:space="preserve"> </w:t>
            </w:r>
            <w:proofErr w:type="spellStart"/>
            <w:r>
              <w:rPr>
                <w:sz w:val="24"/>
                <w:lang w:val="en-US"/>
              </w:rPr>
              <w:t>учасники</w:t>
            </w:r>
            <w:proofErr w:type="spellEnd"/>
            <w:r>
              <w:rPr>
                <w:sz w:val="24"/>
                <w:lang w:val="en-US"/>
              </w:rPr>
              <w:t xml:space="preserve"> </w:t>
            </w:r>
            <w:proofErr w:type="spellStart"/>
            <w:r>
              <w:rPr>
                <w:sz w:val="24"/>
                <w:lang w:val="en-US"/>
              </w:rPr>
              <w:t>освітнього</w:t>
            </w:r>
            <w:proofErr w:type="spellEnd"/>
            <w:r>
              <w:rPr>
                <w:sz w:val="24"/>
                <w:lang w:val="en-US"/>
              </w:rPr>
              <w:t xml:space="preserve"> </w:t>
            </w:r>
            <w:proofErr w:type="spellStart"/>
            <w:r>
              <w:rPr>
                <w:sz w:val="24"/>
                <w:lang w:val="en-US"/>
              </w:rPr>
              <w:t>процесу</w:t>
            </w:r>
            <w:proofErr w:type="spellEnd"/>
          </w:p>
        </w:tc>
      </w:tr>
      <w:tr w:rsidR="00787071" w:rsidTr="00787071">
        <w:trPr>
          <w:trHeight w:val="1182"/>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6"/>
              </w:numPr>
              <w:spacing w:line="268" w:lineRule="exact"/>
              <w:rPr>
                <w:sz w:val="24"/>
                <w:lang w:val="en-US"/>
              </w:rPr>
            </w:pP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spacing w:before="12" w:line="252" w:lineRule="auto"/>
              <w:ind w:right="193"/>
              <w:rPr>
                <w:sz w:val="24"/>
              </w:rPr>
            </w:pPr>
            <w:r w:rsidRPr="00033BE4">
              <w:rPr>
                <w:sz w:val="24"/>
                <w:lang w:val="ru-RU"/>
              </w:rPr>
              <w:t xml:space="preserve"> </w:t>
            </w:r>
            <w:proofErr w:type="spellStart"/>
            <w:r w:rsidRPr="00033BE4">
              <w:rPr>
                <w:sz w:val="24"/>
                <w:lang w:val="ru-RU"/>
              </w:rPr>
              <w:t>Організовувати</w:t>
            </w:r>
            <w:proofErr w:type="spellEnd"/>
            <w:r w:rsidRPr="00033BE4">
              <w:rPr>
                <w:sz w:val="24"/>
                <w:lang w:val="ru-RU"/>
              </w:rPr>
              <w:t xml:space="preserve"> роботу </w:t>
            </w:r>
            <w:proofErr w:type="spellStart"/>
            <w:r w:rsidRPr="00033BE4">
              <w:rPr>
                <w:sz w:val="24"/>
                <w:lang w:val="ru-RU"/>
              </w:rPr>
              <w:t>психологічної</w:t>
            </w:r>
            <w:proofErr w:type="spellEnd"/>
            <w:r w:rsidRPr="00033BE4">
              <w:rPr>
                <w:sz w:val="24"/>
                <w:lang w:val="ru-RU"/>
              </w:rPr>
              <w:t xml:space="preserve"> </w:t>
            </w:r>
            <w:proofErr w:type="spellStart"/>
            <w:r w:rsidRPr="00033BE4">
              <w:rPr>
                <w:sz w:val="24"/>
                <w:lang w:val="ru-RU"/>
              </w:rPr>
              <w:t>служби</w:t>
            </w:r>
            <w:proofErr w:type="spellEnd"/>
            <w:r w:rsidRPr="00033BE4">
              <w:rPr>
                <w:sz w:val="24"/>
                <w:lang w:val="ru-RU"/>
              </w:rPr>
              <w:t xml:space="preserve">, у тому </w:t>
            </w:r>
            <w:proofErr w:type="spellStart"/>
            <w:r w:rsidRPr="00033BE4">
              <w:rPr>
                <w:sz w:val="24"/>
                <w:lang w:val="ru-RU"/>
              </w:rPr>
              <w:t>числі</w:t>
            </w:r>
            <w:proofErr w:type="spellEnd"/>
            <w:r w:rsidRPr="00033BE4">
              <w:rPr>
                <w:sz w:val="24"/>
                <w:lang w:val="ru-RU"/>
              </w:rPr>
              <w:t xml:space="preserve"> для </w:t>
            </w:r>
            <w:proofErr w:type="spellStart"/>
            <w:r w:rsidRPr="00033BE4">
              <w:rPr>
                <w:sz w:val="24"/>
                <w:lang w:val="ru-RU"/>
              </w:rPr>
              <w:t>психологічного</w:t>
            </w:r>
            <w:proofErr w:type="spellEnd"/>
            <w:r w:rsidRPr="00033BE4">
              <w:rPr>
                <w:sz w:val="24"/>
                <w:lang w:val="ru-RU"/>
              </w:rPr>
              <w:t xml:space="preserve"> </w:t>
            </w:r>
            <w:proofErr w:type="spellStart"/>
            <w:r w:rsidRPr="00033BE4">
              <w:rPr>
                <w:sz w:val="24"/>
                <w:lang w:val="ru-RU"/>
              </w:rPr>
              <w:t>супроводу</w:t>
            </w:r>
            <w:proofErr w:type="spellEnd"/>
            <w:r w:rsidRPr="00033BE4">
              <w:rPr>
                <w:sz w:val="24"/>
                <w:lang w:val="ru-RU"/>
              </w:rPr>
              <w:t xml:space="preserve"> </w:t>
            </w:r>
            <w:proofErr w:type="spellStart"/>
            <w:r w:rsidRPr="00033BE4">
              <w:rPr>
                <w:sz w:val="24"/>
                <w:lang w:val="ru-RU"/>
              </w:rPr>
              <w:t>учасників</w:t>
            </w:r>
            <w:proofErr w:type="spellEnd"/>
            <w:r w:rsidRPr="00033BE4">
              <w:rPr>
                <w:sz w:val="24"/>
                <w:lang w:val="ru-RU"/>
              </w:rPr>
              <w:t xml:space="preserve"> </w:t>
            </w:r>
            <w:proofErr w:type="spellStart"/>
            <w:r w:rsidRPr="00033BE4">
              <w:rPr>
                <w:sz w:val="24"/>
                <w:lang w:val="ru-RU"/>
              </w:rPr>
              <w:t>освітнього</w:t>
            </w:r>
            <w:proofErr w:type="spellEnd"/>
            <w:r w:rsidRPr="00033BE4">
              <w:rPr>
                <w:sz w:val="24"/>
                <w:lang w:val="ru-RU"/>
              </w:rPr>
              <w:t xml:space="preserve"> </w:t>
            </w:r>
            <w:proofErr w:type="spellStart"/>
            <w:r w:rsidRPr="00033BE4">
              <w:rPr>
                <w:sz w:val="24"/>
                <w:lang w:val="ru-RU"/>
              </w:rPr>
              <w:t>процесу</w:t>
            </w:r>
            <w:proofErr w:type="spellEnd"/>
            <w:r w:rsidRPr="00033BE4">
              <w:rPr>
                <w:sz w:val="24"/>
                <w:lang w:val="ru-RU"/>
              </w:rPr>
              <w:t xml:space="preserve">, </w:t>
            </w:r>
            <w:proofErr w:type="spellStart"/>
            <w:r w:rsidRPr="00033BE4">
              <w:rPr>
                <w:sz w:val="24"/>
                <w:lang w:val="ru-RU"/>
              </w:rPr>
              <w:t>які</w:t>
            </w:r>
            <w:proofErr w:type="spellEnd"/>
            <w:r w:rsidRPr="00033BE4">
              <w:rPr>
                <w:sz w:val="24"/>
                <w:lang w:val="ru-RU"/>
              </w:rPr>
              <w:t xml:space="preserve"> вчинили </w:t>
            </w:r>
            <w:proofErr w:type="spellStart"/>
            <w:proofErr w:type="gramStart"/>
            <w:r w:rsidRPr="00033BE4">
              <w:rPr>
                <w:sz w:val="24"/>
                <w:lang w:val="ru-RU"/>
              </w:rPr>
              <w:t>бул</w:t>
            </w:r>
            <w:proofErr w:type="gramEnd"/>
            <w:r w:rsidRPr="00033BE4">
              <w:rPr>
                <w:sz w:val="24"/>
                <w:lang w:val="ru-RU"/>
              </w:rPr>
              <w:t>інг</w:t>
            </w:r>
            <w:proofErr w:type="spellEnd"/>
            <w:r w:rsidRPr="00033BE4">
              <w:rPr>
                <w:sz w:val="24"/>
                <w:lang w:val="ru-RU"/>
              </w:rPr>
              <w:t xml:space="preserve">, стали </w:t>
            </w:r>
            <w:proofErr w:type="spellStart"/>
            <w:r w:rsidRPr="00033BE4">
              <w:rPr>
                <w:sz w:val="24"/>
                <w:lang w:val="ru-RU"/>
              </w:rPr>
              <w:t>його</w:t>
            </w:r>
            <w:proofErr w:type="spellEnd"/>
            <w:r w:rsidRPr="00033BE4">
              <w:rPr>
                <w:sz w:val="24"/>
                <w:lang w:val="ru-RU"/>
              </w:rPr>
              <w:t xml:space="preserve"> </w:t>
            </w:r>
            <w:proofErr w:type="spellStart"/>
            <w:r w:rsidRPr="00033BE4">
              <w:rPr>
                <w:sz w:val="24"/>
                <w:lang w:val="ru-RU"/>
              </w:rPr>
              <w:t>свідками</w:t>
            </w:r>
            <w:proofErr w:type="spellEnd"/>
            <w:r w:rsidRPr="00033BE4">
              <w:rPr>
                <w:sz w:val="24"/>
                <w:lang w:val="ru-RU"/>
              </w:rPr>
              <w:t xml:space="preserve"> </w:t>
            </w:r>
            <w:proofErr w:type="spellStart"/>
            <w:r w:rsidRPr="00033BE4">
              <w:rPr>
                <w:sz w:val="24"/>
                <w:lang w:val="ru-RU"/>
              </w:rPr>
              <w:t>або</w:t>
            </w:r>
            <w:proofErr w:type="spellEnd"/>
            <w:r w:rsidRPr="00033BE4">
              <w:rPr>
                <w:sz w:val="24"/>
                <w:lang w:val="ru-RU"/>
              </w:rPr>
              <w:t xml:space="preserve"> </w:t>
            </w:r>
            <w:proofErr w:type="spellStart"/>
            <w:r w:rsidRPr="00033BE4">
              <w:rPr>
                <w:sz w:val="24"/>
                <w:lang w:val="ru-RU"/>
              </w:rPr>
              <w:t>постраждали</w:t>
            </w:r>
            <w:proofErr w:type="spellEnd"/>
            <w:r w:rsidRPr="00033BE4">
              <w:rPr>
                <w:sz w:val="24"/>
                <w:lang w:val="ru-RU"/>
              </w:rPr>
              <w:t xml:space="preserve"> </w:t>
            </w:r>
            <w:proofErr w:type="spellStart"/>
            <w:r w:rsidRPr="00033BE4">
              <w:rPr>
                <w:sz w:val="24"/>
                <w:lang w:val="ru-RU"/>
              </w:rPr>
              <w:t>від</w:t>
            </w:r>
            <w:proofErr w:type="spellEnd"/>
            <w:r w:rsidRPr="00033BE4">
              <w:rPr>
                <w:sz w:val="24"/>
                <w:lang w:val="ru-RU"/>
              </w:rPr>
              <w:t xml:space="preserve"> </w:t>
            </w:r>
            <w:proofErr w:type="spellStart"/>
            <w:r w:rsidRPr="00033BE4">
              <w:rPr>
                <w:sz w:val="24"/>
                <w:lang w:val="ru-RU"/>
              </w:rPr>
              <w:t>булінгу</w:t>
            </w:r>
            <w:proofErr w:type="spellEnd"/>
            <w:r w:rsidRPr="00033BE4">
              <w:rPr>
                <w:sz w:val="24"/>
                <w:lang w:val="ru-RU"/>
              </w:rPr>
              <w:t xml:space="preserve">, </w:t>
            </w:r>
            <w:proofErr w:type="spellStart"/>
            <w:r w:rsidRPr="00033BE4">
              <w:rPr>
                <w:sz w:val="24"/>
                <w:lang w:val="ru-RU"/>
              </w:rPr>
              <w:t>іншого</w:t>
            </w:r>
            <w:proofErr w:type="spellEnd"/>
            <w:r w:rsidRPr="00033BE4">
              <w:rPr>
                <w:sz w:val="24"/>
                <w:lang w:val="ru-RU"/>
              </w:rPr>
              <w:t xml:space="preserve"> </w:t>
            </w:r>
            <w:proofErr w:type="spellStart"/>
            <w:r w:rsidRPr="00033BE4">
              <w:rPr>
                <w:sz w:val="24"/>
                <w:lang w:val="ru-RU"/>
              </w:rPr>
              <w:t>насильства</w:t>
            </w:r>
            <w:proofErr w:type="spellEnd"/>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5366F3">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471F75">
            <w:pPr>
              <w:pStyle w:val="TableParagraph"/>
              <w:spacing w:line="267" w:lineRule="exact"/>
              <w:ind w:left="160" w:right="156"/>
              <w:rPr>
                <w:sz w:val="24"/>
              </w:rPr>
            </w:pPr>
            <w:proofErr w:type="spellStart"/>
            <w:r>
              <w:rPr>
                <w:sz w:val="24"/>
                <w:lang w:val="en-US"/>
              </w:rPr>
              <w:t>Практичний</w:t>
            </w:r>
            <w:proofErr w:type="spellEnd"/>
            <w:r>
              <w:rPr>
                <w:sz w:val="24"/>
                <w:lang w:val="en-US"/>
              </w:rPr>
              <w:t xml:space="preserve"> </w:t>
            </w:r>
            <w:proofErr w:type="spellStart"/>
            <w:r>
              <w:rPr>
                <w:sz w:val="24"/>
                <w:lang w:val="en-US"/>
              </w:rPr>
              <w:t>психолог</w:t>
            </w:r>
            <w:proofErr w:type="spellEnd"/>
            <w:r>
              <w:rPr>
                <w:sz w:val="24"/>
                <w:lang w:val="en-US"/>
              </w:rPr>
              <w:t xml:space="preserve"> </w:t>
            </w:r>
          </w:p>
        </w:tc>
      </w:tr>
      <w:tr w:rsidR="00787071" w:rsidTr="00787071">
        <w:trPr>
          <w:trHeight w:val="827"/>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6"/>
              </w:numPr>
              <w:spacing w:line="268" w:lineRule="exact"/>
              <w:rPr>
                <w:sz w:val="24"/>
                <w:lang w:val="en-US"/>
              </w:rPr>
            </w:pP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ind w:right="28"/>
              <w:rPr>
                <w:sz w:val="24"/>
              </w:rPr>
            </w:pPr>
            <w:r w:rsidRPr="00033BE4">
              <w:rPr>
                <w:sz w:val="24"/>
                <w:lang w:val="ru-RU"/>
              </w:rPr>
              <w:t xml:space="preserve"> </w:t>
            </w:r>
            <w:proofErr w:type="spellStart"/>
            <w:r w:rsidRPr="00033BE4">
              <w:rPr>
                <w:sz w:val="24"/>
                <w:lang w:val="ru-RU"/>
              </w:rPr>
              <w:t>Взаємодіяти</w:t>
            </w:r>
            <w:proofErr w:type="spellEnd"/>
            <w:r w:rsidRPr="00033BE4">
              <w:rPr>
                <w:sz w:val="24"/>
                <w:lang w:val="ru-RU"/>
              </w:rPr>
              <w:t xml:space="preserve"> з органами та службами </w:t>
            </w:r>
            <w:proofErr w:type="spellStart"/>
            <w:r w:rsidRPr="00033BE4">
              <w:rPr>
                <w:sz w:val="24"/>
                <w:lang w:val="ru-RU"/>
              </w:rPr>
              <w:t>щодо</w:t>
            </w:r>
            <w:proofErr w:type="spellEnd"/>
            <w:r w:rsidRPr="00033BE4">
              <w:rPr>
                <w:sz w:val="24"/>
                <w:lang w:val="ru-RU"/>
              </w:rPr>
              <w:t xml:space="preserve"> </w:t>
            </w:r>
            <w:proofErr w:type="spellStart"/>
            <w:r w:rsidRPr="00033BE4">
              <w:rPr>
                <w:sz w:val="24"/>
                <w:lang w:val="ru-RU"/>
              </w:rPr>
              <w:t>захисту</w:t>
            </w:r>
            <w:proofErr w:type="spellEnd"/>
            <w:r w:rsidRPr="00033BE4">
              <w:rPr>
                <w:sz w:val="24"/>
                <w:lang w:val="ru-RU"/>
              </w:rPr>
              <w:t xml:space="preserve"> прав </w:t>
            </w:r>
            <w:proofErr w:type="spellStart"/>
            <w:r w:rsidRPr="00033BE4">
              <w:rPr>
                <w:sz w:val="24"/>
                <w:lang w:val="ru-RU"/>
              </w:rPr>
              <w:t>дітей</w:t>
            </w:r>
            <w:proofErr w:type="spellEnd"/>
            <w:r w:rsidRPr="00033BE4">
              <w:rPr>
                <w:sz w:val="24"/>
                <w:lang w:val="ru-RU"/>
              </w:rPr>
              <w:t xml:space="preserve">, у тому </w:t>
            </w:r>
            <w:proofErr w:type="spellStart"/>
            <w:r w:rsidRPr="00033BE4">
              <w:rPr>
                <w:sz w:val="24"/>
                <w:lang w:val="ru-RU"/>
              </w:rPr>
              <w:t>числі</w:t>
            </w:r>
            <w:proofErr w:type="spellEnd"/>
            <w:r w:rsidRPr="00033BE4">
              <w:rPr>
                <w:sz w:val="24"/>
                <w:lang w:val="ru-RU"/>
              </w:rPr>
              <w:t xml:space="preserve"> </w:t>
            </w:r>
            <w:proofErr w:type="spellStart"/>
            <w:r w:rsidRPr="00033BE4">
              <w:rPr>
                <w:sz w:val="24"/>
                <w:lang w:val="ru-RU"/>
              </w:rPr>
              <w:t>залучати</w:t>
            </w:r>
            <w:proofErr w:type="spellEnd"/>
            <w:r w:rsidRPr="00033BE4">
              <w:rPr>
                <w:sz w:val="24"/>
                <w:lang w:val="ru-RU"/>
              </w:rPr>
              <w:t xml:space="preserve"> </w:t>
            </w:r>
            <w:proofErr w:type="spellStart"/>
            <w:r w:rsidRPr="00033BE4">
              <w:rPr>
                <w:sz w:val="24"/>
                <w:lang w:val="ru-RU"/>
              </w:rPr>
              <w:t>їх</w:t>
            </w:r>
            <w:proofErr w:type="spellEnd"/>
            <w:r w:rsidRPr="00033BE4">
              <w:rPr>
                <w:sz w:val="24"/>
                <w:lang w:val="ru-RU"/>
              </w:rPr>
              <w:t xml:space="preserve"> до </w:t>
            </w:r>
            <w:proofErr w:type="spellStart"/>
            <w:r w:rsidRPr="00033BE4">
              <w:rPr>
                <w:sz w:val="24"/>
                <w:lang w:val="ru-RU"/>
              </w:rPr>
              <w:t>заходів</w:t>
            </w:r>
            <w:proofErr w:type="spellEnd"/>
            <w:r w:rsidRPr="00033BE4">
              <w:rPr>
                <w:sz w:val="24"/>
                <w:lang w:val="ru-RU"/>
              </w:rPr>
              <w:t xml:space="preserve"> </w:t>
            </w:r>
            <w:proofErr w:type="spellStart"/>
            <w:r w:rsidRPr="00033BE4">
              <w:rPr>
                <w:sz w:val="24"/>
                <w:lang w:val="ru-RU"/>
              </w:rPr>
              <w:t>із</w:t>
            </w:r>
            <w:proofErr w:type="spellEnd"/>
            <w:r w:rsidRPr="00033BE4">
              <w:rPr>
                <w:sz w:val="24"/>
                <w:lang w:val="ru-RU"/>
              </w:rPr>
              <w:t xml:space="preserve"> </w:t>
            </w:r>
            <w:proofErr w:type="spellStart"/>
            <w:r w:rsidRPr="00033BE4">
              <w:rPr>
                <w:sz w:val="24"/>
                <w:lang w:val="ru-RU"/>
              </w:rPr>
              <w:t>запобігання</w:t>
            </w:r>
            <w:proofErr w:type="spellEnd"/>
            <w:r w:rsidRPr="00033BE4">
              <w:rPr>
                <w:sz w:val="24"/>
                <w:lang w:val="ru-RU"/>
              </w:rPr>
              <w:t xml:space="preserve"> </w:t>
            </w:r>
            <w:proofErr w:type="spellStart"/>
            <w:proofErr w:type="gramStart"/>
            <w:r w:rsidRPr="00033BE4">
              <w:rPr>
                <w:sz w:val="24"/>
                <w:lang w:val="ru-RU"/>
              </w:rPr>
              <w:t>бул</w:t>
            </w:r>
            <w:proofErr w:type="gramEnd"/>
            <w:r w:rsidRPr="00033BE4">
              <w:rPr>
                <w:sz w:val="24"/>
                <w:lang w:val="ru-RU"/>
              </w:rPr>
              <w:t>інгу</w:t>
            </w:r>
            <w:proofErr w:type="spellEnd"/>
            <w:r w:rsidRPr="00033BE4">
              <w:rPr>
                <w:sz w:val="24"/>
                <w:lang w:val="ru-RU"/>
              </w:rPr>
              <w:t xml:space="preserve">, </w:t>
            </w:r>
            <w:proofErr w:type="spellStart"/>
            <w:r w:rsidRPr="00033BE4">
              <w:rPr>
                <w:sz w:val="24"/>
                <w:lang w:val="ru-RU"/>
              </w:rPr>
              <w:t>іншому</w:t>
            </w:r>
            <w:proofErr w:type="spellEnd"/>
            <w:r w:rsidRPr="00033BE4">
              <w:rPr>
                <w:sz w:val="24"/>
                <w:lang w:val="ru-RU"/>
              </w:rPr>
              <w:t xml:space="preserve"> </w:t>
            </w:r>
            <w:proofErr w:type="spellStart"/>
            <w:r w:rsidRPr="00033BE4">
              <w:rPr>
                <w:sz w:val="24"/>
                <w:lang w:val="ru-RU"/>
              </w:rPr>
              <w:t>насильству</w:t>
            </w:r>
            <w:proofErr w:type="spellEnd"/>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5366F3">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471F75">
            <w:pPr>
              <w:pStyle w:val="TableParagraph"/>
              <w:ind w:left="290" w:right="268" w:firstLine="119"/>
              <w:rPr>
                <w:sz w:val="24"/>
              </w:rPr>
            </w:pPr>
            <w:proofErr w:type="spellStart"/>
            <w:r>
              <w:rPr>
                <w:sz w:val="24"/>
                <w:lang w:val="en-US"/>
              </w:rPr>
              <w:t>Завідувач</w:t>
            </w:r>
            <w:proofErr w:type="spellEnd"/>
            <w:r>
              <w:rPr>
                <w:sz w:val="24"/>
                <w:lang w:val="en-US"/>
              </w:rPr>
              <w:t xml:space="preserve">, </w:t>
            </w:r>
            <w:proofErr w:type="spellStart"/>
            <w:r>
              <w:rPr>
                <w:sz w:val="24"/>
                <w:lang w:val="en-US"/>
              </w:rPr>
              <w:t>вихователь</w:t>
            </w:r>
            <w:proofErr w:type="spellEnd"/>
            <w:r>
              <w:rPr>
                <w:sz w:val="24"/>
                <w:lang w:val="en-US"/>
              </w:rPr>
              <w:t xml:space="preserve"> </w:t>
            </w:r>
          </w:p>
          <w:p w:rsidR="00787071" w:rsidRDefault="00787071" w:rsidP="00471F75">
            <w:pPr>
              <w:pStyle w:val="TableParagraph"/>
              <w:spacing w:line="264" w:lineRule="exact"/>
              <w:ind w:left="459"/>
              <w:rPr>
                <w:sz w:val="24"/>
              </w:rPr>
            </w:pPr>
            <w:proofErr w:type="spellStart"/>
            <w:r>
              <w:rPr>
                <w:sz w:val="24"/>
                <w:lang w:val="en-US"/>
              </w:rPr>
              <w:t>методист</w:t>
            </w:r>
            <w:proofErr w:type="spellEnd"/>
          </w:p>
        </w:tc>
      </w:tr>
      <w:tr w:rsidR="00787071" w:rsidTr="00787071">
        <w:trPr>
          <w:trHeight w:val="956"/>
        </w:trPr>
        <w:tc>
          <w:tcPr>
            <w:tcW w:w="70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787071" w:rsidRDefault="00787071">
            <w:pPr>
              <w:pStyle w:val="TableParagraph"/>
              <w:numPr>
                <w:ilvl w:val="0"/>
                <w:numId w:val="6"/>
              </w:numPr>
              <w:spacing w:line="268" w:lineRule="exact"/>
              <w:rPr>
                <w:sz w:val="24"/>
                <w:lang w:val="en-US"/>
              </w:rPr>
            </w:pPr>
          </w:p>
        </w:tc>
        <w:tc>
          <w:tcPr>
            <w:tcW w:w="524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787071" w:rsidRDefault="00787071">
            <w:pPr>
              <w:widowControl w:val="0"/>
              <w:spacing w:beforeAutospacing="1" w:after="0" w:line="240" w:lineRule="auto"/>
              <w:rPr>
                <w:sz w:val="24"/>
                <w:lang w:val="uk-UA"/>
              </w:rPr>
            </w:pPr>
            <w:r>
              <w:rPr>
                <w:rFonts w:ascii="Times New Roman" w:eastAsia="Times New Roman" w:hAnsi="Times New Roman" w:cs="Times New Roman"/>
                <w:sz w:val="24"/>
                <w:szCs w:val="24"/>
                <w:lang w:val="uk-UA" w:eastAsia="ru-RU"/>
              </w:rPr>
              <w:t xml:space="preserve">Підвищувати рівень обізнаності учасників освітнього процесу про </w:t>
            </w:r>
            <w:proofErr w:type="spellStart"/>
            <w:r>
              <w:rPr>
                <w:rFonts w:ascii="Times New Roman" w:eastAsia="Times New Roman" w:hAnsi="Times New Roman" w:cs="Times New Roman"/>
                <w:sz w:val="24"/>
                <w:szCs w:val="24"/>
                <w:lang w:val="uk-UA" w:eastAsia="ru-RU"/>
              </w:rPr>
              <w:t>булінг</w:t>
            </w:r>
            <w:proofErr w:type="spellEnd"/>
            <w:r>
              <w:rPr>
                <w:rFonts w:ascii="Times New Roman" w:eastAsia="Times New Roman" w:hAnsi="Times New Roman" w:cs="Times New Roman"/>
                <w:sz w:val="24"/>
                <w:szCs w:val="24"/>
                <w:lang w:val="uk-UA" w:eastAsia="ru-RU"/>
              </w:rPr>
              <w:t xml:space="preserve"> (цькування), його причини та наслідки, порядок реагування на випадки </w:t>
            </w:r>
            <w:proofErr w:type="spellStart"/>
            <w:r>
              <w:rPr>
                <w:rFonts w:ascii="Times New Roman" w:eastAsia="Times New Roman" w:hAnsi="Times New Roman" w:cs="Times New Roman"/>
                <w:sz w:val="24"/>
                <w:szCs w:val="24"/>
                <w:lang w:val="uk-UA" w:eastAsia="ru-RU"/>
              </w:rPr>
              <w:t>булінгу</w:t>
            </w:r>
            <w:proofErr w:type="spellEnd"/>
            <w:r>
              <w:rPr>
                <w:rFonts w:ascii="Times New Roman" w:eastAsia="Times New Roman" w:hAnsi="Times New Roman" w:cs="Times New Roman"/>
                <w:sz w:val="24"/>
                <w:szCs w:val="24"/>
                <w:lang w:val="uk-UA" w:eastAsia="ru-RU"/>
              </w:rPr>
              <w:t xml:space="preserve"> (цькування) тощо;</w:t>
            </w:r>
          </w:p>
        </w:tc>
        <w:tc>
          <w:tcPr>
            <w:tcW w:w="1418"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787071" w:rsidRDefault="00787071">
            <w:r w:rsidRPr="005366F3">
              <w:rPr>
                <w:rFonts w:ascii="Times New Roman" w:eastAsia="Times New Roman" w:hAnsi="Times New Roman" w:cs="Times New Roman"/>
                <w:sz w:val="24"/>
                <w:lang w:val="uk-UA"/>
              </w:rPr>
              <w:t>2021-2026</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787071" w:rsidRDefault="00787071" w:rsidP="00471F75">
            <w:pPr>
              <w:widowControl w:val="0"/>
              <w:spacing w:after="0" w:line="240" w:lineRule="auto"/>
              <w:rPr>
                <w:rFonts w:ascii="Times New Roman" w:hAnsi="Times New Roman" w:cs="Times New Roman"/>
              </w:rPr>
            </w:pPr>
            <w:proofErr w:type="spellStart"/>
            <w:r>
              <w:rPr>
                <w:rFonts w:ascii="Times New Roman" w:hAnsi="Times New Roman" w:cs="Times New Roman"/>
                <w:sz w:val="24"/>
              </w:rPr>
              <w:t>Всі</w:t>
            </w:r>
            <w:proofErr w:type="spellEnd"/>
            <w:r>
              <w:rPr>
                <w:rFonts w:ascii="Times New Roman" w:hAnsi="Times New Roman" w:cs="Times New Roman"/>
                <w:sz w:val="24"/>
              </w:rPr>
              <w:t xml:space="preserve"> </w:t>
            </w:r>
            <w:proofErr w:type="spellStart"/>
            <w:r>
              <w:rPr>
                <w:rFonts w:ascii="Times New Roman" w:hAnsi="Times New Roman" w:cs="Times New Roman"/>
                <w:sz w:val="24"/>
              </w:rPr>
              <w:t>учасники</w:t>
            </w:r>
            <w:proofErr w:type="spellEnd"/>
            <w:r>
              <w:rPr>
                <w:rFonts w:ascii="Times New Roman" w:hAnsi="Times New Roman" w:cs="Times New Roman"/>
                <w:sz w:val="24"/>
              </w:rPr>
              <w:t xml:space="preserve"> </w:t>
            </w:r>
            <w:proofErr w:type="spellStart"/>
            <w:r>
              <w:rPr>
                <w:rFonts w:ascii="Times New Roman" w:hAnsi="Times New Roman" w:cs="Times New Roman"/>
                <w:sz w:val="24"/>
              </w:rPr>
              <w:t>освітнього</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процесу</w:t>
            </w:r>
            <w:proofErr w:type="spellEnd"/>
          </w:p>
        </w:tc>
      </w:tr>
      <w:tr w:rsidR="00787071" w:rsidTr="00787071">
        <w:trPr>
          <w:trHeight w:val="965"/>
        </w:trPr>
        <w:tc>
          <w:tcPr>
            <w:tcW w:w="709"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6"/>
              </w:numPr>
              <w:spacing w:line="268" w:lineRule="exact"/>
              <w:rPr>
                <w:sz w:val="24"/>
                <w:lang w:val="en-US"/>
              </w:rPr>
            </w:pPr>
          </w:p>
        </w:tc>
        <w:tc>
          <w:tcPr>
            <w:tcW w:w="5245"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ind w:right="28"/>
              <w:rPr>
                <w:sz w:val="24"/>
                <w:szCs w:val="24"/>
                <w:lang w:eastAsia="ru-RU"/>
              </w:rPr>
            </w:pPr>
            <w:proofErr w:type="spellStart"/>
            <w:r w:rsidRPr="00033BE4">
              <w:rPr>
                <w:sz w:val="24"/>
                <w:szCs w:val="24"/>
                <w:lang w:val="ru-RU" w:eastAsia="ru-RU"/>
              </w:rPr>
              <w:t>Створювати</w:t>
            </w:r>
            <w:proofErr w:type="spellEnd"/>
            <w:r w:rsidRPr="00033BE4">
              <w:rPr>
                <w:sz w:val="24"/>
                <w:szCs w:val="24"/>
                <w:lang w:val="ru-RU" w:eastAsia="ru-RU"/>
              </w:rPr>
              <w:t xml:space="preserve"> в </w:t>
            </w:r>
            <w:proofErr w:type="spellStart"/>
            <w:r w:rsidRPr="00033BE4">
              <w:rPr>
                <w:sz w:val="24"/>
                <w:szCs w:val="24"/>
                <w:lang w:val="ru-RU" w:eastAsia="ru-RU"/>
              </w:rPr>
              <w:t>закладі</w:t>
            </w:r>
            <w:proofErr w:type="spellEnd"/>
            <w:r w:rsidRPr="00033BE4">
              <w:rPr>
                <w:sz w:val="24"/>
                <w:szCs w:val="24"/>
                <w:lang w:val="ru-RU" w:eastAsia="ru-RU"/>
              </w:rPr>
              <w:t xml:space="preserve"> </w:t>
            </w:r>
            <w:proofErr w:type="spellStart"/>
            <w:r w:rsidRPr="00033BE4">
              <w:rPr>
                <w:sz w:val="24"/>
                <w:szCs w:val="24"/>
                <w:lang w:val="ru-RU" w:eastAsia="ru-RU"/>
              </w:rPr>
              <w:t>освіти</w:t>
            </w:r>
            <w:proofErr w:type="spellEnd"/>
            <w:r w:rsidRPr="00033BE4">
              <w:rPr>
                <w:sz w:val="24"/>
                <w:szCs w:val="24"/>
                <w:lang w:val="ru-RU" w:eastAsia="ru-RU"/>
              </w:rPr>
              <w:t xml:space="preserve"> культуру, </w:t>
            </w:r>
            <w:proofErr w:type="spellStart"/>
            <w:r w:rsidRPr="00033BE4">
              <w:rPr>
                <w:sz w:val="24"/>
                <w:szCs w:val="24"/>
                <w:lang w:val="ru-RU" w:eastAsia="ru-RU"/>
              </w:rPr>
              <w:t>що</w:t>
            </w:r>
            <w:proofErr w:type="spellEnd"/>
            <w:r w:rsidRPr="00033BE4">
              <w:rPr>
                <w:sz w:val="24"/>
                <w:szCs w:val="24"/>
                <w:lang w:val="ru-RU" w:eastAsia="ru-RU"/>
              </w:rPr>
              <w:t xml:space="preserve"> </w:t>
            </w:r>
            <w:proofErr w:type="spellStart"/>
            <w:r w:rsidRPr="00033BE4">
              <w:rPr>
                <w:sz w:val="24"/>
                <w:szCs w:val="24"/>
                <w:lang w:val="ru-RU" w:eastAsia="ru-RU"/>
              </w:rPr>
              <w:t>ґрунтується</w:t>
            </w:r>
            <w:proofErr w:type="spellEnd"/>
            <w:r w:rsidRPr="00033BE4">
              <w:rPr>
                <w:sz w:val="24"/>
                <w:szCs w:val="24"/>
                <w:lang w:val="ru-RU" w:eastAsia="ru-RU"/>
              </w:rPr>
              <w:t xml:space="preserve"> на </w:t>
            </w:r>
            <w:proofErr w:type="spellStart"/>
            <w:r w:rsidRPr="00033BE4">
              <w:rPr>
                <w:sz w:val="24"/>
                <w:szCs w:val="24"/>
                <w:lang w:val="ru-RU" w:eastAsia="ru-RU"/>
              </w:rPr>
              <w:t>нетерпимості</w:t>
            </w:r>
            <w:proofErr w:type="spellEnd"/>
            <w:r w:rsidRPr="00033BE4">
              <w:rPr>
                <w:sz w:val="24"/>
                <w:szCs w:val="24"/>
                <w:lang w:val="ru-RU" w:eastAsia="ru-RU"/>
              </w:rPr>
              <w:t xml:space="preserve"> до будь-</w:t>
            </w:r>
            <w:proofErr w:type="spellStart"/>
            <w:r w:rsidRPr="00033BE4">
              <w:rPr>
                <w:sz w:val="24"/>
                <w:szCs w:val="24"/>
                <w:lang w:val="ru-RU" w:eastAsia="ru-RU"/>
              </w:rPr>
              <w:t>яких</w:t>
            </w:r>
            <w:proofErr w:type="spellEnd"/>
            <w:r w:rsidRPr="00033BE4">
              <w:rPr>
                <w:sz w:val="24"/>
                <w:szCs w:val="24"/>
                <w:lang w:val="ru-RU" w:eastAsia="ru-RU"/>
              </w:rPr>
              <w:t xml:space="preserve"> форм </w:t>
            </w:r>
            <w:proofErr w:type="spellStart"/>
            <w:r w:rsidRPr="00033BE4">
              <w:rPr>
                <w:sz w:val="24"/>
                <w:szCs w:val="24"/>
                <w:lang w:val="ru-RU" w:eastAsia="ru-RU"/>
              </w:rPr>
              <w:t>насильства</w:t>
            </w:r>
            <w:proofErr w:type="spellEnd"/>
            <w:r w:rsidRPr="00033BE4">
              <w:rPr>
                <w:sz w:val="24"/>
                <w:szCs w:val="24"/>
                <w:lang w:val="ru-RU" w:eastAsia="ru-RU"/>
              </w:rPr>
              <w:t xml:space="preserve"> та </w:t>
            </w:r>
            <w:proofErr w:type="spellStart"/>
            <w:r w:rsidRPr="00033BE4">
              <w:rPr>
                <w:sz w:val="24"/>
                <w:szCs w:val="24"/>
                <w:lang w:val="ru-RU" w:eastAsia="ru-RU"/>
              </w:rPr>
              <w:t>дискримінації</w:t>
            </w:r>
            <w:proofErr w:type="spellEnd"/>
            <w:r w:rsidRPr="00033BE4">
              <w:rPr>
                <w:sz w:val="24"/>
                <w:szCs w:val="24"/>
                <w:lang w:val="ru-RU" w:eastAsia="ru-RU"/>
              </w:rPr>
              <w:t xml:space="preserve">, в тому </w:t>
            </w:r>
            <w:proofErr w:type="spellStart"/>
            <w:r w:rsidRPr="00033BE4">
              <w:rPr>
                <w:sz w:val="24"/>
                <w:szCs w:val="24"/>
                <w:lang w:val="ru-RU" w:eastAsia="ru-RU"/>
              </w:rPr>
              <w:t>числі</w:t>
            </w:r>
            <w:proofErr w:type="spellEnd"/>
            <w:r w:rsidRPr="00033BE4">
              <w:rPr>
                <w:sz w:val="24"/>
                <w:szCs w:val="24"/>
                <w:lang w:val="ru-RU" w:eastAsia="ru-RU"/>
              </w:rPr>
              <w:t xml:space="preserve"> </w:t>
            </w:r>
            <w:proofErr w:type="spellStart"/>
            <w:proofErr w:type="gramStart"/>
            <w:r w:rsidRPr="00033BE4">
              <w:rPr>
                <w:sz w:val="24"/>
                <w:szCs w:val="24"/>
                <w:lang w:val="ru-RU" w:eastAsia="ru-RU"/>
              </w:rPr>
              <w:t>бул</w:t>
            </w:r>
            <w:proofErr w:type="gramEnd"/>
            <w:r w:rsidRPr="00033BE4">
              <w:rPr>
                <w:sz w:val="24"/>
                <w:szCs w:val="24"/>
                <w:lang w:val="ru-RU" w:eastAsia="ru-RU"/>
              </w:rPr>
              <w:t>інгу</w:t>
            </w:r>
            <w:proofErr w:type="spellEnd"/>
            <w:r w:rsidRPr="00033BE4">
              <w:rPr>
                <w:sz w:val="24"/>
                <w:szCs w:val="24"/>
                <w:lang w:val="ru-RU" w:eastAsia="ru-RU"/>
              </w:rPr>
              <w:t xml:space="preserve"> (</w:t>
            </w:r>
            <w:proofErr w:type="spellStart"/>
            <w:r w:rsidRPr="00033BE4">
              <w:rPr>
                <w:sz w:val="24"/>
                <w:szCs w:val="24"/>
                <w:lang w:val="ru-RU" w:eastAsia="ru-RU"/>
              </w:rPr>
              <w:t>цькування</w:t>
            </w:r>
            <w:proofErr w:type="spellEnd"/>
            <w:r w:rsidRPr="00033BE4">
              <w:rPr>
                <w:sz w:val="24"/>
                <w:szCs w:val="24"/>
                <w:lang w:val="ru-RU" w:eastAsia="ru-RU"/>
              </w:rPr>
              <w:t>).</w:t>
            </w:r>
          </w:p>
        </w:tc>
        <w:tc>
          <w:tcPr>
            <w:tcW w:w="1418"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787071" w:rsidRDefault="00787071">
            <w:r w:rsidRPr="005366F3">
              <w:rPr>
                <w:rFonts w:ascii="Times New Roman" w:eastAsia="Times New Roman" w:hAnsi="Times New Roman" w:cs="Times New Roman"/>
                <w:sz w:val="24"/>
                <w:lang w:val="uk-UA"/>
              </w:rPr>
              <w:t>2021-2026</w:t>
            </w:r>
          </w:p>
        </w:tc>
        <w:tc>
          <w:tcPr>
            <w:tcW w:w="2268"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787071" w:rsidRDefault="00787071" w:rsidP="00471F75">
            <w:pPr>
              <w:widowControl w:val="0"/>
              <w:spacing w:after="0" w:line="240" w:lineRule="auto"/>
            </w:pPr>
            <w:proofErr w:type="spellStart"/>
            <w:r>
              <w:rPr>
                <w:rFonts w:ascii="Times New Roman" w:hAnsi="Times New Roman" w:cs="Times New Roman"/>
                <w:sz w:val="24"/>
              </w:rPr>
              <w:t>Всі</w:t>
            </w:r>
            <w:proofErr w:type="spellEnd"/>
            <w:r>
              <w:rPr>
                <w:rFonts w:ascii="Times New Roman" w:hAnsi="Times New Roman" w:cs="Times New Roman"/>
                <w:sz w:val="24"/>
              </w:rPr>
              <w:t xml:space="preserve"> </w:t>
            </w:r>
            <w:proofErr w:type="spellStart"/>
            <w:r>
              <w:rPr>
                <w:rFonts w:ascii="Times New Roman" w:hAnsi="Times New Roman" w:cs="Times New Roman"/>
                <w:sz w:val="24"/>
              </w:rPr>
              <w:t>учасники</w:t>
            </w:r>
            <w:proofErr w:type="spellEnd"/>
            <w:r>
              <w:rPr>
                <w:rFonts w:ascii="Times New Roman" w:hAnsi="Times New Roman" w:cs="Times New Roman"/>
                <w:sz w:val="24"/>
              </w:rPr>
              <w:t xml:space="preserve"> </w:t>
            </w:r>
            <w:proofErr w:type="spellStart"/>
            <w:r>
              <w:rPr>
                <w:rFonts w:ascii="Times New Roman" w:hAnsi="Times New Roman" w:cs="Times New Roman"/>
                <w:sz w:val="24"/>
              </w:rPr>
              <w:t>освітнього</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процесу</w:t>
            </w:r>
            <w:proofErr w:type="spellEnd"/>
          </w:p>
        </w:tc>
      </w:tr>
    </w:tbl>
    <w:p w:rsidR="00CA3E50" w:rsidRPr="0067591F" w:rsidRDefault="00CA3E50">
      <w:pPr>
        <w:tabs>
          <w:tab w:val="left" w:pos="0"/>
        </w:tabs>
        <w:spacing w:after="0"/>
        <w:rPr>
          <w:rFonts w:ascii="Times New Roman" w:hAnsi="Times New Roman" w:cs="Times New Roman"/>
          <w:b/>
          <w:sz w:val="32"/>
          <w:szCs w:val="32"/>
          <w:lang w:val="uk-UA"/>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B54BF0" w:rsidRDefault="00B54BF0">
      <w:pPr>
        <w:tabs>
          <w:tab w:val="left" w:pos="0"/>
        </w:tabs>
        <w:spacing w:after="0"/>
        <w:rPr>
          <w:rFonts w:ascii="Times New Roman" w:hAnsi="Times New Roman" w:cs="Times New Roman"/>
          <w:b/>
          <w:sz w:val="28"/>
          <w:szCs w:val="28"/>
        </w:rPr>
      </w:pPr>
    </w:p>
    <w:p w:rsidR="00CA3E50" w:rsidRPr="0067591F" w:rsidRDefault="007E0C6E" w:rsidP="00B54BF0">
      <w:pPr>
        <w:tabs>
          <w:tab w:val="left" w:pos="0"/>
        </w:tabs>
        <w:spacing w:after="0"/>
        <w:jc w:val="both"/>
        <w:rPr>
          <w:sz w:val="28"/>
          <w:szCs w:val="28"/>
        </w:rPr>
      </w:pPr>
      <w:r w:rsidRPr="0067591F">
        <w:rPr>
          <w:rFonts w:ascii="Times New Roman" w:hAnsi="Times New Roman" w:cs="Times New Roman"/>
          <w:b/>
          <w:sz w:val="28"/>
          <w:szCs w:val="28"/>
        </w:rPr>
        <w:lastRenderedPageBreak/>
        <w:t xml:space="preserve">1.3. </w:t>
      </w:r>
      <w:proofErr w:type="spellStart"/>
      <w:r w:rsidRPr="0067591F">
        <w:rPr>
          <w:rFonts w:ascii="Times New Roman" w:hAnsi="Times New Roman" w:cs="Times New Roman"/>
          <w:b/>
          <w:sz w:val="28"/>
          <w:szCs w:val="28"/>
        </w:rPr>
        <w:t>Інклюзивне</w:t>
      </w:r>
      <w:proofErr w:type="spellEnd"/>
      <w:r w:rsidRPr="0067591F">
        <w:rPr>
          <w:rFonts w:ascii="Times New Roman" w:hAnsi="Times New Roman" w:cs="Times New Roman"/>
          <w:b/>
          <w:sz w:val="28"/>
          <w:szCs w:val="28"/>
        </w:rPr>
        <w:t xml:space="preserve">, </w:t>
      </w:r>
      <w:proofErr w:type="spellStart"/>
      <w:r w:rsidRPr="0067591F">
        <w:rPr>
          <w:rFonts w:ascii="Times New Roman" w:hAnsi="Times New Roman" w:cs="Times New Roman"/>
          <w:b/>
          <w:sz w:val="28"/>
          <w:szCs w:val="28"/>
        </w:rPr>
        <w:t>розвивальне</w:t>
      </w:r>
      <w:proofErr w:type="spellEnd"/>
      <w:r w:rsidRPr="0067591F">
        <w:rPr>
          <w:rFonts w:ascii="Times New Roman" w:hAnsi="Times New Roman" w:cs="Times New Roman"/>
          <w:b/>
          <w:sz w:val="28"/>
          <w:szCs w:val="28"/>
        </w:rPr>
        <w:t xml:space="preserve"> та </w:t>
      </w:r>
      <w:proofErr w:type="spellStart"/>
      <w:r w:rsidRPr="0067591F">
        <w:rPr>
          <w:rFonts w:ascii="Times New Roman" w:hAnsi="Times New Roman" w:cs="Times New Roman"/>
          <w:b/>
          <w:sz w:val="28"/>
          <w:szCs w:val="28"/>
        </w:rPr>
        <w:t>мотивуюче</w:t>
      </w:r>
      <w:proofErr w:type="spellEnd"/>
      <w:r w:rsidRPr="0067591F">
        <w:rPr>
          <w:rFonts w:ascii="Times New Roman" w:hAnsi="Times New Roman" w:cs="Times New Roman"/>
          <w:b/>
          <w:sz w:val="28"/>
          <w:szCs w:val="28"/>
        </w:rPr>
        <w:t xml:space="preserve"> до </w:t>
      </w:r>
      <w:proofErr w:type="spellStart"/>
      <w:r w:rsidRPr="0067591F">
        <w:rPr>
          <w:rFonts w:ascii="Times New Roman" w:hAnsi="Times New Roman" w:cs="Times New Roman"/>
          <w:b/>
          <w:sz w:val="28"/>
          <w:szCs w:val="28"/>
        </w:rPr>
        <w:t>навчання</w:t>
      </w:r>
      <w:proofErr w:type="spellEnd"/>
      <w:r w:rsidRPr="0067591F">
        <w:rPr>
          <w:rFonts w:ascii="Times New Roman" w:hAnsi="Times New Roman" w:cs="Times New Roman"/>
          <w:b/>
          <w:sz w:val="28"/>
          <w:szCs w:val="28"/>
        </w:rPr>
        <w:t xml:space="preserve"> </w:t>
      </w:r>
      <w:proofErr w:type="spellStart"/>
      <w:r w:rsidRPr="0067591F">
        <w:rPr>
          <w:rFonts w:ascii="Times New Roman" w:hAnsi="Times New Roman" w:cs="Times New Roman"/>
          <w:b/>
          <w:sz w:val="28"/>
          <w:szCs w:val="28"/>
        </w:rPr>
        <w:t>освітнє</w:t>
      </w:r>
      <w:proofErr w:type="spellEnd"/>
      <w:r w:rsidR="00B54BF0">
        <w:rPr>
          <w:rFonts w:ascii="Times New Roman" w:hAnsi="Times New Roman" w:cs="Times New Roman"/>
          <w:b/>
          <w:sz w:val="28"/>
          <w:szCs w:val="28"/>
          <w:lang w:val="uk-UA"/>
        </w:rPr>
        <w:t xml:space="preserve"> </w:t>
      </w:r>
      <w:proofErr w:type="spellStart"/>
      <w:r w:rsidRPr="0067591F">
        <w:rPr>
          <w:rFonts w:ascii="Times New Roman" w:hAnsi="Times New Roman" w:cs="Times New Roman"/>
          <w:b/>
          <w:sz w:val="28"/>
          <w:szCs w:val="28"/>
        </w:rPr>
        <w:t>середовище</w:t>
      </w:r>
      <w:proofErr w:type="spellEnd"/>
    </w:p>
    <w:p w:rsidR="00CA3E50" w:rsidRPr="0067591F" w:rsidRDefault="007E0C6E">
      <w:pPr>
        <w:spacing w:after="0" w:line="240" w:lineRule="auto"/>
        <w:ind w:left="142"/>
        <w:rPr>
          <w:rFonts w:ascii="Times New Roman" w:hAnsi="Times New Roman" w:cs="Times New Roman"/>
          <w:b/>
          <w:i/>
          <w:sz w:val="28"/>
          <w:szCs w:val="28"/>
        </w:rPr>
      </w:pPr>
      <w:r w:rsidRPr="0067591F">
        <w:rPr>
          <w:rFonts w:ascii="Times New Roman" w:hAnsi="Times New Roman" w:cs="Times New Roman"/>
          <w:b/>
          <w:w w:val="105"/>
          <w:sz w:val="28"/>
          <w:szCs w:val="28"/>
        </w:rPr>
        <w:t>Мета:</w:t>
      </w:r>
    </w:p>
    <w:p w:rsidR="00CA3E50" w:rsidRDefault="007E0C6E">
      <w:pPr>
        <w:pStyle w:val="aa"/>
        <w:widowControl w:val="0"/>
        <w:numPr>
          <w:ilvl w:val="0"/>
          <w:numId w:val="4"/>
        </w:numPr>
        <w:tabs>
          <w:tab w:val="left" w:pos="284"/>
        </w:tabs>
        <w:spacing w:after="0" w:line="240" w:lineRule="auto"/>
        <w:rPr>
          <w:rFonts w:ascii="Times New Roman" w:hAnsi="Times New Roman" w:cs="Times New Roman"/>
          <w:sz w:val="28"/>
          <w:szCs w:val="28"/>
        </w:rPr>
      </w:pPr>
      <w:proofErr w:type="spellStart"/>
      <w:r>
        <w:rPr>
          <w:rFonts w:ascii="Times New Roman" w:hAnsi="Times New Roman" w:cs="Times New Roman"/>
          <w:w w:val="105"/>
          <w:sz w:val="28"/>
          <w:szCs w:val="28"/>
        </w:rPr>
        <w:t>забезпеч</w:t>
      </w:r>
      <w:r>
        <w:rPr>
          <w:rFonts w:ascii="Times New Roman" w:hAnsi="Times New Roman" w:cs="Times New Roman"/>
          <w:w w:val="105"/>
          <w:sz w:val="28"/>
          <w:szCs w:val="28"/>
          <w:lang w:val="uk-UA"/>
        </w:rPr>
        <w:t>ити</w:t>
      </w:r>
      <w:proofErr w:type="spellEnd"/>
      <w:r>
        <w:rPr>
          <w:rFonts w:ascii="Times New Roman" w:hAnsi="Times New Roman" w:cs="Times New Roman"/>
          <w:w w:val="105"/>
          <w:sz w:val="28"/>
          <w:szCs w:val="28"/>
        </w:rPr>
        <w:t xml:space="preserve"> </w:t>
      </w:r>
      <w:proofErr w:type="spellStart"/>
      <w:r>
        <w:rPr>
          <w:rFonts w:ascii="Times New Roman" w:hAnsi="Times New Roman" w:cs="Times New Roman"/>
          <w:w w:val="105"/>
          <w:sz w:val="28"/>
          <w:szCs w:val="28"/>
        </w:rPr>
        <w:t>доступн</w:t>
      </w:r>
      <w:proofErr w:type="spellEnd"/>
      <w:r>
        <w:rPr>
          <w:rFonts w:ascii="Times New Roman" w:hAnsi="Times New Roman" w:cs="Times New Roman"/>
          <w:w w:val="105"/>
          <w:sz w:val="28"/>
          <w:szCs w:val="28"/>
          <w:lang w:val="uk-UA"/>
        </w:rPr>
        <w:t>і</w:t>
      </w:r>
      <w:proofErr w:type="spellStart"/>
      <w:r>
        <w:rPr>
          <w:rFonts w:ascii="Times New Roman" w:hAnsi="Times New Roman" w:cs="Times New Roman"/>
          <w:w w:val="105"/>
          <w:sz w:val="28"/>
          <w:szCs w:val="28"/>
        </w:rPr>
        <w:t>ст</w:t>
      </w:r>
      <w:proofErr w:type="spellEnd"/>
      <w:r>
        <w:rPr>
          <w:rFonts w:ascii="Times New Roman" w:hAnsi="Times New Roman" w:cs="Times New Roman"/>
          <w:w w:val="105"/>
          <w:sz w:val="28"/>
          <w:szCs w:val="28"/>
          <w:lang w:val="uk-UA"/>
        </w:rPr>
        <w:t>ь</w:t>
      </w:r>
      <w:r>
        <w:rPr>
          <w:rFonts w:ascii="Times New Roman" w:hAnsi="Times New Roman" w:cs="Times New Roman"/>
          <w:w w:val="105"/>
          <w:sz w:val="28"/>
          <w:szCs w:val="28"/>
        </w:rPr>
        <w:t xml:space="preserve"> </w:t>
      </w:r>
      <w:proofErr w:type="spellStart"/>
      <w:r>
        <w:rPr>
          <w:rFonts w:ascii="Times New Roman" w:hAnsi="Times New Roman" w:cs="Times New Roman"/>
          <w:w w:val="105"/>
          <w:sz w:val="28"/>
          <w:szCs w:val="28"/>
        </w:rPr>
        <w:t>здобуття</w:t>
      </w:r>
      <w:proofErr w:type="spellEnd"/>
      <w:r>
        <w:rPr>
          <w:rFonts w:ascii="Times New Roman" w:hAnsi="Times New Roman" w:cs="Times New Roman"/>
          <w:w w:val="105"/>
          <w:sz w:val="28"/>
          <w:szCs w:val="28"/>
        </w:rPr>
        <w:t xml:space="preserve"> </w:t>
      </w:r>
      <w:proofErr w:type="spellStart"/>
      <w:r>
        <w:rPr>
          <w:rFonts w:ascii="Times New Roman" w:hAnsi="Times New Roman" w:cs="Times New Roman"/>
          <w:w w:val="105"/>
          <w:sz w:val="28"/>
          <w:szCs w:val="28"/>
        </w:rPr>
        <w:t>дошкільної</w:t>
      </w:r>
      <w:proofErr w:type="spellEnd"/>
      <w:r>
        <w:rPr>
          <w:rFonts w:ascii="Times New Roman" w:hAnsi="Times New Roman" w:cs="Times New Roman"/>
          <w:spacing w:val="-33"/>
          <w:w w:val="105"/>
          <w:sz w:val="28"/>
          <w:szCs w:val="28"/>
        </w:rPr>
        <w:t xml:space="preserve"> </w:t>
      </w:r>
      <w:proofErr w:type="spellStart"/>
      <w:r>
        <w:rPr>
          <w:rFonts w:ascii="Times New Roman" w:hAnsi="Times New Roman" w:cs="Times New Roman"/>
          <w:w w:val="105"/>
          <w:sz w:val="28"/>
          <w:szCs w:val="28"/>
        </w:rPr>
        <w:t>освіти</w:t>
      </w:r>
      <w:proofErr w:type="spellEnd"/>
      <w:r>
        <w:rPr>
          <w:rFonts w:ascii="Times New Roman" w:hAnsi="Times New Roman" w:cs="Times New Roman"/>
          <w:w w:val="105"/>
          <w:sz w:val="28"/>
          <w:szCs w:val="28"/>
        </w:rPr>
        <w:t>;</w:t>
      </w:r>
    </w:p>
    <w:p w:rsidR="00CA3E50" w:rsidRDefault="007E0C6E">
      <w:pPr>
        <w:pStyle w:val="aa"/>
        <w:widowControl w:val="0"/>
        <w:numPr>
          <w:ilvl w:val="0"/>
          <w:numId w:val="4"/>
        </w:numPr>
        <w:tabs>
          <w:tab w:val="left" w:pos="1192"/>
        </w:tabs>
        <w:spacing w:after="0" w:line="240" w:lineRule="auto"/>
        <w:rPr>
          <w:rFonts w:ascii="Times New Roman" w:hAnsi="Times New Roman" w:cs="Times New Roman"/>
          <w:sz w:val="28"/>
          <w:szCs w:val="28"/>
        </w:rPr>
      </w:pPr>
      <w:proofErr w:type="spellStart"/>
      <w:r>
        <w:rPr>
          <w:rFonts w:ascii="Times New Roman" w:hAnsi="Times New Roman" w:cs="Times New Roman"/>
          <w:w w:val="105"/>
          <w:sz w:val="28"/>
          <w:szCs w:val="28"/>
        </w:rPr>
        <w:t>забезпеч</w:t>
      </w:r>
      <w:r>
        <w:rPr>
          <w:rFonts w:ascii="Times New Roman" w:hAnsi="Times New Roman" w:cs="Times New Roman"/>
          <w:w w:val="105"/>
          <w:sz w:val="28"/>
          <w:szCs w:val="28"/>
          <w:lang w:val="uk-UA"/>
        </w:rPr>
        <w:t>ити</w:t>
      </w:r>
      <w:proofErr w:type="spellEnd"/>
      <w:r>
        <w:rPr>
          <w:rFonts w:ascii="Times New Roman" w:hAnsi="Times New Roman" w:cs="Times New Roman"/>
          <w:spacing w:val="-18"/>
          <w:w w:val="105"/>
          <w:sz w:val="28"/>
          <w:szCs w:val="28"/>
        </w:rPr>
        <w:t xml:space="preserve"> </w:t>
      </w:r>
      <w:proofErr w:type="spellStart"/>
      <w:proofErr w:type="gramStart"/>
      <w:r>
        <w:rPr>
          <w:rFonts w:ascii="Times New Roman" w:hAnsi="Times New Roman" w:cs="Times New Roman"/>
          <w:w w:val="105"/>
          <w:sz w:val="28"/>
          <w:szCs w:val="28"/>
        </w:rPr>
        <w:t>п</w:t>
      </w:r>
      <w:proofErr w:type="gramEnd"/>
      <w:r>
        <w:rPr>
          <w:rFonts w:ascii="Times New Roman" w:hAnsi="Times New Roman" w:cs="Times New Roman"/>
          <w:w w:val="105"/>
          <w:sz w:val="28"/>
          <w:szCs w:val="28"/>
        </w:rPr>
        <w:t>ідготовк</w:t>
      </w:r>
      <w:proofErr w:type="spellEnd"/>
      <w:r>
        <w:rPr>
          <w:rFonts w:ascii="Times New Roman" w:hAnsi="Times New Roman" w:cs="Times New Roman"/>
          <w:w w:val="105"/>
          <w:sz w:val="28"/>
          <w:szCs w:val="28"/>
          <w:lang w:val="uk-UA"/>
        </w:rPr>
        <w:t>у</w:t>
      </w:r>
      <w:r>
        <w:rPr>
          <w:rFonts w:ascii="Times New Roman" w:hAnsi="Times New Roman" w:cs="Times New Roman"/>
          <w:spacing w:val="-16"/>
          <w:w w:val="105"/>
          <w:sz w:val="28"/>
          <w:szCs w:val="28"/>
        </w:rPr>
        <w:t xml:space="preserve"> </w:t>
      </w:r>
      <w:proofErr w:type="spellStart"/>
      <w:r>
        <w:rPr>
          <w:rFonts w:ascii="Times New Roman" w:hAnsi="Times New Roman" w:cs="Times New Roman"/>
          <w:w w:val="105"/>
          <w:sz w:val="28"/>
          <w:szCs w:val="28"/>
        </w:rPr>
        <w:t>дітей</w:t>
      </w:r>
      <w:proofErr w:type="spellEnd"/>
      <w:r>
        <w:rPr>
          <w:rFonts w:ascii="Times New Roman" w:hAnsi="Times New Roman" w:cs="Times New Roman"/>
          <w:spacing w:val="-17"/>
          <w:w w:val="105"/>
          <w:sz w:val="28"/>
          <w:szCs w:val="28"/>
        </w:rPr>
        <w:t xml:space="preserve"> </w:t>
      </w:r>
      <w:r>
        <w:rPr>
          <w:rFonts w:ascii="Times New Roman" w:hAnsi="Times New Roman" w:cs="Times New Roman"/>
          <w:w w:val="105"/>
          <w:sz w:val="28"/>
          <w:szCs w:val="28"/>
        </w:rPr>
        <w:t>до</w:t>
      </w:r>
      <w:r>
        <w:rPr>
          <w:rFonts w:ascii="Times New Roman" w:hAnsi="Times New Roman" w:cs="Times New Roman"/>
          <w:spacing w:val="-16"/>
          <w:w w:val="105"/>
          <w:sz w:val="28"/>
          <w:szCs w:val="28"/>
        </w:rPr>
        <w:t xml:space="preserve"> </w:t>
      </w:r>
      <w:proofErr w:type="spellStart"/>
      <w:r>
        <w:rPr>
          <w:rFonts w:ascii="Times New Roman" w:hAnsi="Times New Roman" w:cs="Times New Roman"/>
          <w:w w:val="105"/>
          <w:sz w:val="28"/>
          <w:szCs w:val="28"/>
        </w:rPr>
        <w:t>подальшого</w:t>
      </w:r>
      <w:proofErr w:type="spellEnd"/>
      <w:r>
        <w:rPr>
          <w:rFonts w:ascii="Times New Roman" w:hAnsi="Times New Roman" w:cs="Times New Roman"/>
          <w:spacing w:val="-17"/>
          <w:w w:val="105"/>
          <w:sz w:val="28"/>
          <w:szCs w:val="28"/>
        </w:rPr>
        <w:t xml:space="preserve"> </w:t>
      </w:r>
      <w:proofErr w:type="spellStart"/>
      <w:r>
        <w:rPr>
          <w:rFonts w:ascii="Times New Roman" w:hAnsi="Times New Roman" w:cs="Times New Roman"/>
          <w:w w:val="105"/>
          <w:sz w:val="28"/>
          <w:szCs w:val="28"/>
        </w:rPr>
        <w:t>успішного</w:t>
      </w:r>
      <w:proofErr w:type="spellEnd"/>
      <w:r>
        <w:rPr>
          <w:rFonts w:ascii="Times New Roman" w:hAnsi="Times New Roman" w:cs="Times New Roman"/>
          <w:spacing w:val="-18"/>
          <w:w w:val="105"/>
          <w:sz w:val="28"/>
          <w:szCs w:val="28"/>
        </w:rPr>
        <w:t xml:space="preserve"> </w:t>
      </w:r>
      <w:proofErr w:type="spellStart"/>
      <w:r>
        <w:rPr>
          <w:rFonts w:ascii="Times New Roman" w:hAnsi="Times New Roman" w:cs="Times New Roman"/>
          <w:w w:val="105"/>
          <w:sz w:val="28"/>
          <w:szCs w:val="28"/>
        </w:rPr>
        <w:t>навчання</w:t>
      </w:r>
      <w:proofErr w:type="spellEnd"/>
      <w:r>
        <w:rPr>
          <w:rFonts w:ascii="Times New Roman" w:hAnsi="Times New Roman" w:cs="Times New Roman"/>
          <w:spacing w:val="-16"/>
          <w:w w:val="105"/>
          <w:sz w:val="28"/>
          <w:szCs w:val="28"/>
        </w:rPr>
        <w:t xml:space="preserve"> </w:t>
      </w:r>
      <w:r>
        <w:rPr>
          <w:rFonts w:ascii="Times New Roman" w:hAnsi="Times New Roman" w:cs="Times New Roman"/>
          <w:w w:val="105"/>
          <w:sz w:val="28"/>
          <w:szCs w:val="28"/>
        </w:rPr>
        <w:t>в</w:t>
      </w:r>
      <w:r>
        <w:rPr>
          <w:rFonts w:ascii="Times New Roman" w:hAnsi="Times New Roman" w:cs="Times New Roman"/>
          <w:spacing w:val="-17"/>
          <w:w w:val="105"/>
          <w:sz w:val="28"/>
          <w:szCs w:val="28"/>
        </w:rPr>
        <w:t xml:space="preserve"> </w:t>
      </w:r>
      <w:proofErr w:type="spellStart"/>
      <w:r>
        <w:rPr>
          <w:rFonts w:ascii="Times New Roman" w:hAnsi="Times New Roman" w:cs="Times New Roman"/>
          <w:w w:val="105"/>
          <w:sz w:val="28"/>
          <w:szCs w:val="28"/>
        </w:rPr>
        <w:t>школі</w:t>
      </w:r>
      <w:proofErr w:type="spellEnd"/>
      <w:r>
        <w:rPr>
          <w:rFonts w:ascii="Times New Roman" w:hAnsi="Times New Roman" w:cs="Times New Roman"/>
          <w:w w:val="105"/>
          <w:sz w:val="28"/>
          <w:szCs w:val="28"/>
        </w:rPr>
        <w:t>;</w:t>
      </w:r>
    </w:p>
    <w:p w:rsidR="00177846" w:rsidRPr="00B54BF0" w:rsidRDefault="007E0C6E" w:rsidP="00177846">
      <w:pPr>
        <w:pStyle w:val="aa"/>
        <w:widowControl w:val="0"/>
        <w:numPr>
          <w:ilvl w:val="0"/>
          <w:numId w:val="4"/>
        </w:numPr>
        <w:tabs>
          <w:tab w:val="left" w:pos="1334"/>
          <w:tab w:val="left" w:pos="1335"/>
        </w:tabs>
        <w:spacing w:after="0" w:line="240" w:lineRule="auto"/>
        <w:rPr>
          <w:rFonts w:ascii="Times New Roman" w:hAnsi="Times New Roman" w:cs="Times New Roman"/>
          <w:sz w:val="28"/>
          <w:szCs w:val="28"/>
        </w:rPr>
      </w:pPr>
      <w:proofErr w:type="spellStart"/>
      <w:r>
        <w:rPr>
          <w:rFonts w:ascii="Times New Roman" w:hAnsi="Times New Roman" w:cs="Times New Roman"/>
          <w:w w:val="105"/>
          <w:sz w:val="28"/>
          <w:szCs w:val="28"/>
        </w:rPr>
        <w:t>урізноманітн</w:t>
      </w:r>
      <w:r>
        <w:rPr>
          <w:rFonts w:ascii="Times New Roman" w:hAnsi="Times New Roman" w:cs="Times New Roman"/>
          <w:w w:val="105"/>
          <w:sz w:val="28"/>
          <w:szCs w:val="28"/>
          <w:lang w:val="uk-UA"/>
        </w:rPr>
        <w:t>ити</w:t>
      </w:r>
      <w:proofErr w:type="spellEnd"/>
      <w:r>
        <w:rPr>
          <w:rFonts w:ascii="Times New Roman" w:hAnsi="Times New Roman" w:cs="Times New Roman"/>
          <w:w w:val="105"/>
          <w:sz w:val="28"/>
          <w:szCs w:val="28"/>
        </w:rPr>
        <w:t xml:space="preserve"> форм</w:t>
      </w:r>
      <w:r>
        <w:rPr>
          <w:rFonts w:ascii="Times New Roman" w:hAnsi="Times New Roman" w:cs="Times New Roman"/>
          <w:w w:val="105"/>
          <w:sz w:val="28"/>
          <w:szCs w:val="28"/>
          <w:lang w:val="uk-UA"/>
        </w:rPr>
        <w:t>и</w:t>
      </w:r>
      <w:r>
        <w:rPr>
          <w:rFonts w:ascii="Times New Roman" w:hAnsi="Times New Roman" w:cs="Times New Roman"/>
          <w:w w:val="105"/>
          <w:sz w:val="28"/>
          <w:szCs w:val="28"/>
        </w:rPr>
        <w:t xml:space="preserve"> </w:t>
      </w:r>
      <w:proofErr w:type="spellStart"/>
      <w:r>
        <w:rPr>
          <w:rFonts w:ascii="Times New Roman" w:hAnsi="Times New Roman" w:cs="Times New Roman"/>
          <w:w w:val="105"/>
          <w:sz w:val="28"/>
          <w:szCs w:val="28"/>
        </w:rPr>
        <w:t>спільної</w:t>
      </w:r>
      <w:proofErr w:type="spellEnd"/>
      <w:r>
        <w:rPr>
          <w:rFonts w:ascii="Times New Roman" w:hAnsi="Times New Roman" w:cs="Times New Roman"/>
          <w:w w:val="105"/>
          <w:sz w:val="28"/>
          <w:szCs w:val="28"/>
        </w:rPr>
        <w:t xml:space="preserve"> </w:t>
      </w:r>
      <w:proofErr w:type="spellStart"/>
      <w:r>
        <w:rPr>
          <w:rFonts w:ascii="Times New Roman" w:hAnsi="Times New Roman" w:cs="Times New Roman"/>
          <w:w w:val="105"/>
          <w:sz w:val="28"/>
          <w:szCs w:val="28"/>
        </w:rPr>
        <w:t>роботи</w:t>
      </w:r>
      <w:proofErr w:type="spellEnd"/>
      <w:r>
        <w:rPr>
          <w:rFonts w:ascii="Times New Roman" w:hAnsi="Times New Roman" w:cs="Times New Roman"/>
          <w:w w:val="105"/>
          <w:sz w:val="28"/>
          <w:szCs w:val="28"/>
        </w:rPr>
        <w:t xml:space="preserve"> з</w:t>
      </w:r>
      <w:r>
        <w:rPr>
          <w:rFonts w:ascii="Times New Roman" w:hAnsi="Times New Roman" w:cs="Times New Roman"/>
          <w:spacing w:val="-32"/>
          <w:w w:val="105"/>
          <w:sz w:val="28"/>
          <w:szCs w:val="28"/>
        </w:rPr>
        <w:t xml:space="preserve"> </w:t>
      </w:r>
      <w:r>
        <w:rPr>
          <w:rFonts w:ascii="Times New Roman" w:hAnsi="Times New Roman" w:cs="Times New Roman"/>
          <w:w w:val="105"/>
          <w:sz w:val="28"/>
          <w:szCs w:val="28"/>
        </w:rPr>
        <w:t>батьками.</w:t>
      </w:r>
    </w:p>
    <w:p w:rsidR="00CA3E50" w:rsidRDefault="00CA3E50">
      <w:pPr>
        <w:pStyle w:val="a6"/>
        <w:rPr>
          <w:sz w:val="16"/>
        </w:rPr>
      </w:pPr>
    </w:p>
    <w:tbl>
      <w:tblPr>
        <w:tblStyle w:val="TableNormal"/>
        <w:tblW w:w="9072" w:type="dxa"/>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right w:w="108" w:type="dxa"/>
        </w:tblCellMar>
        <w:tblLook w:val="01E0" w:firstRow="1" w:lastRow="1" w:firstColumn="1" w:lastColumn="1" w:noHBand="0" w:noVBand="0"/>
      </w:tblPr>
      <w:tblGrid>
        <w:gridCol w:w="803"/>
        <w:gridCol w:w="5009"/>
        <w:gridCol w:w="1417"/>
        <w:gridCol w:w="1843"/>
      </w:tblGrid>
      <w:tr w:rsidR="00E230D7" w:rsidTr="00471F75">
        <w:trPr>
          <w:trHeight w:val="547"/>
        </w:trPr>
        <w:tc>
          <w:tcPr>
            <w:tcW w:w="803"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7E0C6E">
            <w:pPr>
              <w:pStyle w:val="TableParagraph"/>
              <w:spacing w:line="275" w:lineRule="exact"/>
              <w:ind w:left="57"/>
              <w:rPr>
                <w:b/>
                <w:sz w:val="24"/>
              </w:rPr>
            </w:pPr>
            <w:r>
              <w:rPr>
                <w:b/>
                <w:sz w:val="24"/>
                <w:lang w:val="en-US"/>
              </w:rPr>
              <w:t>№ з/п</w:t>
            </w:r>
          </w:p>
        </w:tc>
        <w:tc>
          <w:tcPr>
            <w:tcW w:w="5009"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7E0C6E">
            <w:pPr>
              <w:pStyle w:val="TableParagraph"/>
              <w:spacing w:line="275" w:lineRule="exact"/>
              <w:ind w:right="2131"/>
              <w:jc w:val="center"/>
              <w:rPr>
                <w:lang w:val="en-US"/>
              </w:rPr>
            </w:pPr>
            <w:proofErr w:type="spellStart"/>
            <w:r>
              <w:rPr>
                <w:b/>
                <w:sz w:val="24"/>
                <w:lang w:val="en-US"/>
              </w:rPr>
              <w:t>Зміст</w:t>
            </w:r>
            <w:proofErr w:type="spellEnd"/>
            <w:r>
              <w:rPr>
                <w:b/>
                <w:sz w:val="24"/>
                <w:lang w:val="en-US"/>
              </w:rPr>
              <w:t xml:space="preserve"> </w:t>
            </w:r>
            <w:proofErr w:type="spellStart"/>
            <w:r>
              <w:rPr>
                <w:b/>
                <w:sz w:val="24"/>
                <w:lang w:val="en-US"/>
              </w:rPr>
              <w:t>заходів</w:t>
            </w:r>
            <w:proofErr w:type="spellEnd"/>
          </w:p>
        </w:tc>
        <w:tc>
          <w:tcPr>
            <w:tcW w:w="1417"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7E0C6E" w:rsidP="00E230D7">
            <w:pPr>
              <w:pStyle w:val="TableParagraph"/>
              <w:spacing w:before="2" w:line="276" w:lineRule="exact"/>
              <w:ind w:left="111" w:right="85"/>
              <w:rPr>
                <w:b/>
                <w:sz w:val="24"/>
              </w:rPr>
            </w:pPr>
            <w:proofErr w:type="spellStart"/>
            <w:r>
              <w:rPr>
                <w:b/>
                <w:sz w:val="24"/>
                <w:lang w:val="en-US"/>
              </w:rPr>
              <w:t>Термін</w:t>
            </w:r>
            <w:proofErr w:type="spellEnd"/>
            <w:r>
              <w:rPr>
                <w:b/>
                <w:sz w:val="24"/>
                <w:lang w:val="en-US"/>
              </w:rPr>
              <w:t xml:space="preserve"> </w:t>
            </w:r>
            <w:proofErr w:type="spellStart"/>
            <w:r>
              <w:rPr>
                <w:b/>
                <w:sz w:val="24"/>
                <w:lang w:val="en-US"/>
              </w:rPr>
              <w:t>виконання</w:t>
            </w:r>
            <w:proofErr w:type="spellEnd"/>
          </w:p>
        </w:tc>
        <w:tc>
          <w:tcPr>
            <w:tcW w:w="1843"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7E0C6E">
            <w:pPr>
              <w:pStyle w:val="TableParagraph"/>
              <w:spacing w:line="259" w:lineRule="exact"/>
              <w:rPr>
                <w:lang w:val="en-US"/>
              </w:rPr>
            </w:pPr>
            <w:proofErr w:type="spellStart"/>
            <w:r>
              <w:rPr>
                <w:b/>
                <w:sz w:val="24"/>
                <w:lang w:val="en-US"/>
              </w:rPr>
              <w:t>Виконавець</w:t>
            </w:r>
            <w:proofErr w:type="spellEnd"/>
          </w:p>
        </w:tc>
      </w:tr>
      <w:tr w:rsidR="00787071" w:rsidTr="00471F75">
        <w:trPr>
          <w:trHeight w:val="1679"/>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7"/>
              </w:numPr>
              <w:spacing w:line="268" w:lineRule="exact"/>
              <w:rPr>
                <w:sz w:val="24"/>
                <w:lang w:val="en-US"/>
              </w:rPr>
            </w:pPr>
          </w:p>
        </w:tc>
        <w:tc>
          <w:tcPr>
            <w:tcW w:w="5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E230D7">
            <w:pPr>
              <w:pStyle w:val="TableParagraph"/>
              <w:ind w:right="-15"/>
              <w:rPr>
                <w:sz w:val="24"/>
              </w:rPr>
            </w:pPr>
            <w:proofErr w:type="spellStart"/>
            <w:r>
              <w:rPr>
                <w:sz w:val="24"/>
                <w:lang w:val="en-US"/>
              </w:rPr>
              <w:t>Забезпечувати</w:t>
            </w:r>
            <w:proofErr w:type="spellEnd"/>
            <w:r>
              <w:rPr>
                <w:sz w:val="24"/>
                <w:lang w:val="en-US"/>
              </w:rPr>
              <w:t xml:space="preserve"> </w:t>
            </w:r>
            <w:proofErr w:type="spellStart"/>
            <w:r>
              <w:rPr>
                <w:sz w:val="24"/>
                <w:lang w:val="en-US"/>
              </w:rPr>
              <w:t>реалізацію</w:t>
            </w:r>
            <w:proofErr w:type="spellEnd"/>
            <w:r>
              <w:rPr>
                <w:sz w:val="24"/>
                <w:lang w:val="en-US"/>
              </w:rPr>
              <w:t xml:space="preserve"> </w:t>
            </w:r>
            <w:proofErr w:type="spellStart"/>
            <w:r>
              <w:rPr>
                <w:sz w:val="24"/>
                <w:lang w:val="en-US"/>
              </w:rPr>
              <w:t>Закону</w:t>
            </w:r>
            <w:proofErr w:type="spellEnd"/>
            <w:r>
              <w:rPr>
                <w:sz w:val="24"/>
                <w:lang w:val="en-US"/>
              </w:rPr>
              <w:t xml:space="preserve"> </w:t>
            </w:r>
            <w:proofErr w:type="spellStart"/>
            <w:r>
              <w:rPr>
                <w:sz w:val="24"/>
                <w:lang w:val="en-US"/>
              </w:rPr>
              <w:t>України</w:t>
            </w:r>
            <w:proofErr w:type="spellEnd"/>
            <w:r>
              <w:rPr>
                <w:sz w:val="24"/>
                <w:lang w:val="en-US"/>
              </w:rPr>
              <w:t xml:space="preserve"> «</w:t>
            </w:r>
            <w:proofErr w:type="spellStart"/>
            <w:r>
              <w:rPr>
                <w:sz w:val="24"/>
                <w:lang w:val="en-US"/>
              </w:rPr>
              <w:t>Про</w:t>
            </w:r>
            <w:proofErr w:type="spellEnd"/>
            <w:r>
              <w:rPr>
                <w:sz w:val="24"/>
                <w:lang w:val="en-US"/>
              </w:rPr>
              <w:t xml:space="preserve"> </w:t>
            </w:r>
            <w:proofErr w:type="spellStart"/>
            <w:r>
              <w:rPr>
                <w:sz w:val="24"/>
                <w:lang w:val="en-US"/>
              </w:rPr>
              <w:t>дошкільну</w:t>
            </w:r>
            <w:proofErr w:type="spellEnd"/>
            <w:r>
              <w:rPr>
                <w:sz w:val="24"/>
                <w:lang w:val="en-US"/>
              </w:rPr>
              <w:t xml:space="preserve"> </w:t>
            </w:r>
            <w:proofErr w:type="spellStart"/>
            <w:r>
              <w:rPr>
                <w:sz w:val="24"/>
                <w:lang w:val="en-US"/>
              </w:rPr>
              <w:t>освіту</w:t>
            </w:r>
            <w:proofErr w:type="spellEnd"/>
            <w:r>
              <w:rPr>
                <w:sz w:val="24"/>
                <w:lang w:val="en-US"/>
              </w:rPr>
              <w:t xml:space="preserve">» у </w:t>
            </w:r>
            <w:proofErr w:type="spellStart"/>
            <w:r>
              <w:rPr>
                <w:sz w:val="24"/>
                <w:lang w:val="en-US"/>
              </w:rPr>
              <w:t>частині</w:t>
            </w:r>
            <w:proofErr w:type="spellEnd"/>
            <w:r>
              <w:rPr>
                <w:sz w:val="24"/>
                <w:lang w:val="en-US"/>
              </w:rPr>
              <w:t xml:space="preserve"> </w:t>
            </w:r>
            <w:proofErr w:type="spellStart"/>
            <w:r>
              <w:rPr>
                <w:sz w:val="24"/>
                <w:lang w:val="en-US"/>
              </w:rPr>
              <w:t>забезпечення</w:t>
            </w:r>
            <w:proofErr w:type="spellEnd"/>
            <w:r>
              <w:rPr>
                <w:sz w:val="24"/>
                <w:lang w:val="en-US"/>
              </w:rPr>
              <w:t xml:space="preserve"> </w:t>
            </w:r>
            <w:proofErr w:type="spellStart"/>
            <w:r>
              <w:rPr>
                <w:sz w:val="24"/>
                <w:lang w:val="en-US"/>
              </w:rPr>
              <w:t>обов’язковості</w:t>
            </w:r>
            <w:proofErr w:type="spellEnd"/>
            <w:r>
              <w:rPr>
                <w:sz w:val="24"/>
                <w:lang w:val="en-US"/>
              </w:rPr>
              <w:t xml:space="preserve"> </w:t>
            </w:r>
            <w:proofErr w:type="spellStart"/>
            <w:r>
              <w:rPr>
                <w:sz w:val="24"/>
                <w:lang w:val="en-US"/>
              </w:rPr>
              <w:t>здобуття</w:t>
            </w:r>
            <w:proofErr w:type="spellEnd"/>
            <w:r>
              <w:rPr>
                <w:sz w:val="24"/>
                <w:lang w:val="en-US"/>
              </w:rPr>
              <w:t xml:space="preserve"> </w:t>
            </w:r>
            <w:proofErr w:type="spellStart"/>
            <w:r>
              <w:rPr>
                <w:sz w:val="24"/>
                <w:lang w:val="en-US"/>
              </w:rPr>
              <w:t>дошкільної</w:t>
            </w:r>
            <w:proofErr w:type="spellEnd"/>
            <w:r>
              <w:rPr>
                <w:sz w:val="24"/>
                <w:lang w:val="en-US"/>
              </w:rPr>
              <w:t xml:space="preserve"> </w:t>
            </w:r>
            <w:proofErr w:type="spellStart"/>
            <w:r>
              <w:rPr>
                <w:sz w:val="24"/>
                <w:lang w:val="en-US"/>
              </w:rPr>
              <w:t>освіти</w:t>
            </w:r>
            <w:proofErr w:type="spellEnd"/>
            <w:r>
              <w:rPr>
                <w:sz w:val="24"/>
                <w:lang w:val="en-US"/>
              </w:rPr>
              <w:t xml:space="preserve"> </w:t>
            </w:r>
            <w:proofErr w:type="spellStart"/>
            <w:r>
              <w:rPr>
                <w:sz w:val="24"/>
                <w:lang w:val="en-US"/>
              </w:rPr>
              <w:t>дітьми</w:t>
            </w:r>
            <w:proofErr w:type="spellEnd"/>
            <w:r>
              <w:rPr>
                <w:sz w:val="24"/>
                <w:lang w:val="en-US"/>
              </w:rPr>
              <w:t xml:space="preserve"> </w:t>
            </w:r>
            <w:proofErr w:type="spellStart"/>
            <w:r>
              <w:rPr>
                <w:sz w:val="24"/>
                <w:lang w:val="en-US"/>
              </w:rPr>
              <w:t>п’ятирічного</w:t>
            </w:r>
            <w:proofErr w:type="spellEnd"/>
            <w:r>
              <w:rPr>
                <w:sz w:val="24"/>
                <w:lang w:val="en-US"/>
              </w:rPr>
              <w:t xml:space="preserve"> </w:t>
            </w:r>
            <w:proofErr w:type="spellStart"/>
            <w:r>
              <w:rPr>
                <w:sz w:val="24"/>
                <w:lang w:val="en-US"/>
              </w:rPr>
              <w:t>віку</w:t>
            </w:r>
            <w:proofErr w:type="spellEnd"/>
            <w:r>
              <w:rPr>
                <w:sz w:val="24"/>
                <w:lang w:val="en-US"/>
              </w:rPr>
              <w:t xml:space="preserve">. </w:t>
            </w:r>
            <w:proofErr w:type="spellStart"/>
            <w:r w:rsidRPr="00033BE4">
              <w:rPr>
                <w:sz w:val="24"/>
                <w:lang w:val="ru-RU"/>
              </w:rPr>
              <w:t>Здійснювати</w:t>
            </w:r>
            <w:proofErr w:type="spellEnd"/>
            <w:r w:rsidRPr="00033BE4">
              <w:rPr>
                <w:sz w:val="24"/>
                <w:lang w:val="ru-RU"/>
              </w:rPr>
              <w:t xml:space="preserve"> </w:t>
            </w:r>
            <w:proofErr w:type="spellStart"/>
            <w:r w:rsidRPr="00033BE4">
              <w:rPr>
                <w:sz w:val="24"/>
                <w:lang w:val="ru-RU"/>
              </w:rPr>
              <w:t>зарахування</w:t>
            </w:r>
            <w:proofErr w:type="spellEnd"/>
            <w:r w:rsidRPr="00033BE4">
              <w:rPr>
                <w:sz w:val="24"/>
                <w:lang w:val="ru-RU"/>
              </w:rPr>
              <w:t xml:space="preserve"> </w:t>
            </w:r>
            <w:proofErr w:type="spellStart"/>
            <w:r w:rsidRPr="00033BE4">
              <w:rPr>
                <w:sz w:val="24"/>
                <w:lang w:val="ru-RU"/>
              </w:rPr>
              <w:t>дітей</w:t>
            </w:r>
            <w:proofErr w:type="spellEnd"/>
            <w:r w:rsidRPr="00033BE4">
              <w:rPr>
                <w:sz w:val="24"/>
                <w:lang w:val="ru-RU"/>
              </w:rPr>
              <w:t xml:space="preserve"> </w:t>
            </w:r>
            <w:proofErr w:type="gramStart"/>
            <w:r w:rsidRPr="00033BE4">
              <w:rPr>
                <w:sz w:val="24"/>
                <w:lang w:val="ru-RU"/>
              </w:rPr>
              <w:t>до</w:t>
            </w:r>
            <w:proofErr w:type="gramEnd"/>
            <w:r w:rsidRPr="00033BE4">
              <w:rPr>
                <w:sz w:val="24"/>
                <w:lang w:val="ru-RU"/>
              </w:rPr>
              <w:t xml:space="preserve"> </w:t>
            </w:r>
            <w:proofErr w:type="gramStart"/>
            <w:r w:rsidRPr="00033BE4">
              <w:rPr>
                <w:sz w:val="24"/>
                <w:lang w:val="ru-RU"/>
              </w:rPr>
              <w:t>закладу</w:t>
            </w:r>
            <w:proofErr w:type="gramEnd"/>
            <w:r w:rsidRPr="00033BE4">
              <w:rPr>
                <w:sz w:val="24"/>
                <w:lang w:val="ru-RU"/>
              </w:rPr>
              <w:t xml:space="preserve"> </w:t>
            </w:r>
            <w:proofErr w:type="spellStart"/>
            <w:r w:rsidRPr="00033BE4">
              <w:rPr>
                <w:sz w:val="24"/>
                <w:lang w:val="ru-RU"/>
              </w:rPr>
              <w:t>освіти</w:t>
            </w:r>
            <w:proofErr w:type="spellEnd"/>
            <w:r w:rsidRPr="00033BE4">
              <w:rPr>
                <w:sz w:val="24"/>
                <w:lang w:val="ru-RU"/>
              </w:rPr>
              <w:t xml:space="preserve"> </w:t>
            </w:r>
            <w:proofErr w:type="spellStart"/>
            <w:r w:rsidRPr="00033BE4">
              <w:rPr>
                <w:sz w:val="24"/>
                <w:lang w:val="ru-RU"/>
              </w:rPr>
              <w:t>відповідно</w:t>
            </w:r>
            <w:proofErr w:type="spellEnd"/>
            <w:r w:rsidRPr="00033BE4">
              <w:rPr>
                <w:sz w:val="24"/>
                <w:lang w:val="ru-RU"/>
              </w:rPr>
              <w:t xml:space="preserve"> до «</w:t>
            </w:r>
            <w:proofErr w:type="spellStart"/>
            <w:r w:rsidRPr="00033BE4">
              <w:rPr>
                <w:sz w:val="24"/>
                <w:lang w:val="ru-RU"/>
              </w:rPr>
              <w:t>Загальнодержавної</w:t>
            </w:r>
            <w:proofErr w:type="spellEnd"/>
            <w:r w:rsidRPr="00033BE4">
              <w:rPr>
                <w:sz w:val="24"/>
                <w:lang w:val="ru-RU"/>
              </w:rPr>
              <w:t xml:space="preserve"> </w:t>
            </w:r>
            <w:proofErr w:type="spellStart"/>
            <w:r w:rsidRPr="00033BE4">
              <w:rPr>
                <w:sz w:val="24"/>
                <w:lang w:val="ru-RU"/>
              </w:rPr>
              <w:t>електронної</w:t>
            </w:r>
            <w:proofErr w:type="spellEnd"/>
            <w:r w:rsidRPr="00033BE4">
              <w:rPr>
                <w:sz w:val="24"/>
                <w:lang w:val="ru-RU"/>
              </w:rPr>
              <w:t xml:space="preserve"> </w:t>
            </w:r>
            <w:proofErr w:type="spellStart"/>
            <w:r w:rsidRPr="00033BE4">
              <w:rPr>
                <w:sz w:val="24"/>
                <w:lang w:val="ru-RU"/>
              </w:rPr>
              <w:t>реєстрації</w:t>
            </w:r>
            <w:proofErr w:type="spellEnd"/>
            <w:r w:rsidRPr="00033BE4">
              <w:rPr>
                <w:sz w:val="24"/>
                <w:lang w:val="ru-RU"/>
              </w:rPr>
              <w:t xml:space="preserve"> </w:t>
            </w:r>
            <w:proofErr w:type="spellStart"/>
            <w:r w:rsidRPr="00033BE4">
              <w:rPr>
                <w:sz w:val="24"/>
                <w:lang w:val="ru-RU"/>
              </w:rPr>
              <w:t>дітей</w:t>
            </w:r>
            <w:proofErr w:type="spellEnd"/>
            <w:r w:rsidRPr="00033BE4">
              <w:rPr>
                <w:sz w:val="24"/>
                <w:lang w:val="ru-RU"/>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5F59B7">
              <w:rPr>
                <w:rFonts w:ascii="Times New Roman" w:eastAsia="Times New Roman" w:hAnsi="Times New Roman" w:cs="Times New Roman"/>
                <w:sz w:val="24"/>
                <w:lang w:val="uk-UA"/>
              </w:rPr>
              <w:t>2021-2026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E230D7">
            <w:pPr>
              <w:pStyle w:val="TableParagraph"/>
              <w:ind w:right="172"/>
              <w:rPr>
                <w:lang w:val="en-US"/>
              </w:rPr>
            </w:pPr>
            <w:proofErr w:type="spellStart"/>
            <w:r>
              <w:rPr>
                <w:sz w:val="24"/>
                <w:lang w:val="en-US"/>
              </w:rPr>
              <w:t>Завідувач</w:t>
            </w:r>
            <w:proofErr w:type="spellEnd"/>
            <w:r>
              <w:rPr>
                <w:sz w:val="24"/>
                <w:lang w:val="en-US"/>
              </w:rPr>
              <w:t xml:space="preserve"> </w:t>
            </w:r>
          </w:p>
        </w:tc>
      </w:tr>
      <w:tr w:rsidR="00787071" w:rsidTr="00471F75">
        <w:trPr>
          <w:trHeight w:val="819"/>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7"/>
              </w:numPr>
              <w:spacing w:line="268" w:lineRule="exact"/>
              <w:rPr>
                <w:sz w:val="24"/>
                <w:lang w:val="en-US"/>
              </w:rPr>
            </w:pPr>
          </w:p>
        </w:tc>
        <w:tc>
          <w:tcPr>
            <w:tcW w:w="5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E230D7">
            <w:pPr>
              <w:pStyle w:val="TableParagraph"/>
              <w:ind w:right="-15"/>
              <w:rPr>
                <w:sz w:val="24"/>
              </w:rPr>
            </w:pPr>
            <w:proofErr w:type="spellStart"/>
            <w:r w:rsidRPr="00033BE4">
              <w:rPr>
                <w:sz w:val="24"/>
                <w:lang w:val="ru-RU"/>
              </w:rPr>
              <w:t>Створити</w:t>
            </w:r>
            <w:proofErr w:type="spellEnd"/>
            <w:r w:rsidRPr="00033BE4">
              <w:rPr>
                <w:sz w:val="24"/>
                <w:lang w:val="ru-RU"/>
              </w:rPr>
              <w:t xml:space="preserve"> </w:t>
            </w:r>
            <w:proofErr w:type="spellStart"/>
            <w:r w:rsidRPr="00033BE4">
              <w:rPr>
                <w:sz w:val="24"/>
                <w:lang w:val="ru-RU"/>
              </w:rPr>
              <w:t>належні</w:t>
            </w:r>
            <w:proofErr w:type="spellEnd"/>
            <w:r w:rsidRPr="00033BE4">
              <w:rPr>
                <w:sz w:val="24"/>
                <w:lang w:val="ru-RU"/>
              </w:rPr>
              <w:t xml:space="preserve"> </w:t>
            </w:r>
            <w:proofErr w:type="spellStart"/>
            <w:r w:rsidRPr="00033BE4">
              <w:rPr>
                <w:sz w:val="24"/>
                <w:lang w:val="ru-RU"/>
              </w:rPr>
              <w:t>умови</w:t>
            </w:r>
            <w:proofErr w:type="spellEnd"/>
            <w:r w:rsidRPr="00033BE4">
              <w:rPr>
                <w:sz w:val="24"/>
                <w:lang w:val="ru-RU"/>
              </w:rPr>
              <w:t xml:space="preserve"> для </w:t>
            </w:r>
            <w:proofErr w:type="spellStart"/>
            <w:r w:rsidRPr="00033BE4">
              <w:rPr>
                <w:sz w:val="24"/>
                <w:lang w:val="ru-RU"/>
              </w:rPr>
              <w:t>обов’язкового</w:t>
            </w:r>
            <w:proofErr w:type="spellEnd"/>
            <w:r w:rsidRPr="00033BE4">
              <w:rPr>
                <w:sz w:val="24"/>
                <w:lang w:val="ru-RU"/>
              </w:rPr>
              <w:t xml:space="preserve"> </w:t>
            </w:r>
            <w:proofErr w:type="spellStart"/>
            <w:r w:rsidRPr="00033BE4">
              <w:rPr>
                <w:sz w:val="24"/>
                <w:lang w:val="ru-RU"/>
              </w:rPr>
              <w:t>здобуття</w:t>
            </w:r>
            <w:proofErr w:type="spellEnd"/>
            <w:r w:rsidRPr="00033BE4">
              <w:rPr>
                <w:sz w:val="24"/>
                <w:lang w:val="ru-RU"/>
              </w:rPr>
              <w:t xml:space="preserve"> </w:t>
            </w:r>
            <w:proofErr w:type="spellStart"/>
            <w:r w:rsidRPr="00033BE4">
              <w:rPr>
                <w:sz w:val="24"/>
                <w:lang w:val="ru-RU"/>
              </w:rPr>
              <w:t>дітьми</w:t>
            </w:r>
            <w:proofErr w:type="spellEnd"/>
            <w:r w:rsidRPr="00033BE4">
              <w:rPr>
                <w:sz w:val="24"/>
                <w:lang w:val="ru-RU"/>
              </w:rPr>
              <w:t xml:space="preserve"> 5-річного </w:t>
            </w:r>
            <w:proofErr w:type="spellStart"/>
            <w:r w:rsidRPr="00033BE4">
              <w:rPr>
                <w:sz w:val="24"/>
                <w:lang w:val="ru-RU"/>
              </w:rPr>
              <w:t>віку</w:t>
            </w:r>
            <w:proofErr w:type="spellEnd"/>
            <w:r w:rsidRPr="00033BE4">
              <w:rPr>
                <w:sz w:val="24"/>
                <w:lang w:val="ru-RU"/>
              </w:rPr>
              <w:t xml:space="preserve"> </w:t>
            </w:r>
            <w:proofErr w:type="spellStart"/>
            <w:r w:rsidRPr="00033BE4">
              <w:rPr>
                <w:sz w:val="24"/>
                <w:lang w:val="ru-RU"/>
              </w:rPr>
              <w:t>дошкільної</w:t>
            </w:r>
            <w:proofErr w:type="spellEnd"/>
            <w:r w:rsidRPr="00033BE4">
              <w:rPr>
                <w:spacing w:val="-8"/>
                <w:sz w:val="24"/>
                <w:lang w:val="ru-RU"/>
              </w:rPr>
              <w:t xml:space="preserve"> </w:t>
            </w:r>
            <w:proofErr w:type="spellStart"/>
            <w:r w:rsidRPr="00033BE4">
              <w:rPr>
                <w:sz w:val="24"/>
                <w:lang w:val="ru-RU"/>
              </w:rPr>
              <w:t>освіти</w:t>
            </w:r>
            <w:proofErr w:type="spellEnd"/>
            <w:r w:rsidRPr="00033BE4">
              <w:rPr>
                <w:sz w:val="24"/>
                <w:lang w:val="ru-RU"/>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5F59B7">
              <w:rPr>
                <w:rFonts w:ascii="Times New Roman" w:eastAsia="Times New Roman" w:hAnsi="Times New Roman" w:cs="Times New Roman"/>
                <w:sz w:val="24"/>
                <w:lang w:val="uk-UA"/>
              </w:rPr>
              <w:t>2021-2026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ind w:left="6" w:right="4"/>
              <w:rPr>
                <w:sz w:val="24"/>
              </w:rPr>
            </w:pPr>
            <w:proofErr w:type="spellStart"/>
            <w:r>
              <w:rPr>
                <w:sz w:val="24"/>
                <w:lang w:val="en-US"/>
              </w:rPr>
              <w:t>Завідувач</w:t>
            </w:r>
            <w:proofErr w:type="spellEnd"/>
          </w:p>
          <w:p w:rsidR="00787071" w:rsidRDefault="00787071">
            <w:pPr>
              <w:pStyle w:val="TableParagraph"/>
              <w:spacing w:line="264" w:lineRule="exact"/>
              <w:ind w:left="6" w:right="5"/>
              <w:rPr>
                <w:sz w:val="24"/>
                <w:lang w:val="en-US"/>
              </w:rPr>
            </w:pPr>
          </w:p>
        </w:tc>
      </w:tr>
      <w:tr w:rsidR="00787071" w:rsidTr="00471F75">
        <w:trPr>
          <w:trHeight w:val="410"/>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7"/>
              </w:numPr>
              <w:spacing w:line="270" w:lineRule="exact"/>
              <w:rPr>
                <w:sz w:val="24"/>
                <w:lang w:val="en-US"/>
              </w:rPr>
            </w:pPr>
          </w:p>
        </w:tc>
        <w:tc>
          <w:tcPr>
            <w:tcW w:w="5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E230D7">
            <w:pPr>
              <w:pStyle w:val="TableParagraph"/>
              <w:tabs>
                <w:tab w:val="left" w:pos="1901"/>
                <w:tab w:val="left" w:pos="2872"/>
                <w:tab w:val="left" w:pos="3697"/>
                <w:tab w:val="left" w:pos="5184"/>
              </w:tabs>
              <w:ind w:right="-15"/>
              <w:rPr>
                <w:sz w:val="24"/>
              </w:rPr>
            </w:pPr>
            <w:proofErr w:type="spellStart"/>
            <w:r w:rsidRPr="00033BE4">
              <w:rPr>
                <w:sz w:val="24"/>
                <w:lang w:val="ru-RU"/>
              </w:rPr>
              <w:t>Забезпечувати</w:t>
            </w:r>
            <w:proofErr w:type="spellEnd"/>
            <w:r w:rsidRPr="00033BE4">
              <w:rPr>
                <w:sz w:val="24"/>
                <w:lang w:val="ru-RU"/>
              </w:rPr>
              <w:t xml:space="preserve"> </w:t>
            </w:r>
            <w:proofErr w:type="spellStart"/>
            <w:r w:rsidRPr="00033BE4">
              <w:rPr>
                <w:sz w:val="24"/>
                <w:lang w:val="ru-RU"/>
              </w:rPr>
              <w:t>системну</w:t>
            </w:r>
            <w:proofErr w:type="spellEnd"/>
            <w:r w:rsidRPr="00033BE4">
              <w:rPr>
                <w:sz w:val="24"/>
                <w:lang w:val="ru-RU"/>
              </w:rPr>
              <w:t xml:space="preserve"> </w:t>
            </w:r>
            <w:proofErr w:type="spellStart"/>
            <w:r w:rsidRPr="00033BE4">
              <w:rPr>
                <w:sz w:val="24"/>
                <w:lang w:val="ru-RU"/>
              </w:rPr>
              <w:t>організаці</w:t>
            </w:r>
            <w:r>
              <w:rPr>
                <w:sz w:val="24"/>
                <w:lang w:val="ru-RU"/>
              </w:rPr>
              <w:t>йно-методичну</w:t>
            </w:r>
            <w:proofErr w:type="spellEnd"/>
            <w:r>
              <w:rPr>
                <w:sz w:val="24"/>
                <w:lang w:val="ru-RU"/>
              </w:rPr>
              <w:t xml:space="preserve"> та </w:t>
            </w:r>
            <w:proofErr w:type="spellStart"/>
            <w:r>
              <w:rPr>
                <w:sz w:val="24"/>
                <w:lang w:val="ru-RU"/>
              </w:rPr>
              <w:t>роз’яснювальну</w:t>
            </w:r>
            <w:proofErr w:type="spellEnd"/>
            <w:r>
              <w:rPr>
                <w:sz w:val="24"/>
                <w:lang w:val="ru-RU"/>
              </w:rPr>
              <w:t xml:space="preserve"> роботу</w:t>
            </w:r>
            <w:r>
              <w:rPr>
                <w:sz w:val="24"/>
                <w:lang w:val="ru-RU"/>
              </w:rPr>
              <w:tab/>
            </w:r>
            <w:proofErr w:type="spellStart"/>
            <w:r>
              <w:rPr>
                <w:sz w:val="24"/>
                <w:lang w:val="ru-RU"/>
              </w:rPr>
              <w:t>серед</w:t>
            </w:r>
            <w:proofErr w:type="spellEnd"/>
            <w:r>
              <w:rPr>
                <w:sz w:val="24"/>
                <w:lang w:val="ru-RU"/>
              </w:rPr>
              <w:tab/>
            </w:r>
            <w:proofErr w:type="spellStart"/>
            <w:r>
              <w:rPr>
                <w:sz w:val="24"/>
                <w:lang w:val="ru-RU"/>
              </w:rPr>
              <w:t>працівників</w:t>
            </w:r>
            <w:proofErr w:type="spellEnd"/>
            <w:r>
              <w:rPr>
                <w:sz w:val="24"/>
                <w:lang w:val="ru-RU"/>
              </w:rPr>
              <w:t xml:space="preserve"> </w:t>
            </w:r>
            <w:proofErr w:type="spellStart"/>
            <w:r w:rsidRPr="00033BE4">
              <w:rPr>
                <w:sz w:val="24"/>
                <w:lang w:val="ru-RU"/>
              </w:rPr>
              <w:t>щодо</w:t>
            </w:r>
            <w:proofErr w:type="spellEnd"/>
            <w:r>
              <w:rPr>
                <w:sz w:val="24"/>
              </w:rPr>
              <w:t xml:space="preserve">  </w:t>
            </w:r>
            <w:proofErr w:type="spellStart"/>
            <w:r w:rsidRPr="00033BE4">
              <w:rPr>
                <w:sz w:val="24"/>
                <w:lang w:val="ru-RU"/>
              </w:rPr>
              <w:t>забезпечення</w:t>
            </w:r>
            <w:proofErr w:type="spellEnd"/>
            <w:r w:rsidRPr="00033BE4">
              <w:rPr>
                <w:sz w:val="24"/>
                <w:lang w:val="ru-RU"/>
              </w:rPr>
              <w:t xml:space="preserve"> права на </w:t>
            </w:r>
            <w:proofErr w:type="spellStart"/>
            <w:r w:rsidRPr="00033BE4">
              <w:rPr>
                <w:sz w:val="24"/>
                <w:lang w:val="ru-RU"/>
              </w:rPr>
              <w:t>освіту</w:t>
            </w:r>
            <w:proofErr w:type="spellEnd"/>
            <w:r w:rsidRPr="00033BE4">
              <w:rPr>
                <w:sz w:val="24"/>
                <w:lang w:val="ru-RU"/>
              </w:rPr>
              <w:t xml:space="preserve"> </w:t>
            </w:r>
            <w:proofErr w:type="spellStart"/>
            <w:r w:rsidRPr="00033BE4">
              <w:rPr>
                <w:sz w:val="24"/>
                <w:lang w:val="ru-RU"/>
              </w:rPr>
              <w:t>дітям</w:t>
            </w:r>
            <w:proofErr w:type="spellEnd"/>
            <w:r>
              <w:rPr>
                <w:sz w:val="24"/>
                <w:lang w:val="ru-RU"/>
              </w:rPr>
              <w:t xml:space="preserve">  з </w:t>
            </w:r>
            <w:proofErr w:type="spellStart"/>
            <w:r w:rsidRPr="00033BE4">
              <w:rPr>
                <w:sz w:val="24"/>
                <w:lang w:val="ru-RU"/>
              </w:rPr>
              <w:t>особливими</w:t>
            </w:r>
            <w:proofErr w:type="spellEnd"/>
            <w:r w:rsidRPr="00033BE4">
              <w:rPr>
                <w:sz w:val="24"/>
                <w:lang w:val="ru-RU"/>
              </w:rPr>
              <w:t xml:space="preserve"> потребами.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5F59B7">
              <w:rPr>
                <w:rFonts w:ascii="Times New Roman" w:eastAsia="Times New Roman" w:hAnsi="Times New Roman" w:cs="Times New Roman"/>
                <w:sz w:val="24"/>
                <w:lang w:val="uk-UA"/>
              </w:rPr>
              <w:t>2021-2026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spacing w:line="270" w:lineRule="exact"/>
              <w:ind w:left="5" w:right="6"/>
              <w:rPr>
                <w:sz w:val="24"/>
              </w:rPr>
            </w:pPr>
            <w:proofErr w:type="spellStart"/>
            <w:r>
              <w:rPr>
                <w:sz w:val="24"/>
                <w:lang w:val="en-US"/>
              </w:rPr>
              <w:t>Завідувач</w:t>
            </w:r>
            <w:proofErr w:type="spellEnd"/>
            <w:r>
              <w:rPr>
                <w:sz w:val="24"/>
                <w:lang w:val="en-US"/>
              </w:rPr>
              <w:t xml:space="preserve">, </w:t>
            </w:r>
            <w:proofErr w:type="spellStart"/>
            <w:r>
              <w:rPr>
                <w:sz w:val="24"/>
                <w:lang w:val="en-US"/>
              </w:rPr>
              <w:t>вихователь</w:t>
            </w:r>
            <w:proofErr w:type="spellEnd"/>
            <w:r>
              <w:rPr>
                <w:sz w:val="24"/>
                <w:lang w:val="en-US"/>
              </w:rPr>
              <w:t>-</w:t>
            </w:r>
          </w:p>
          <w:p w:rsidR="00787071" w:rsidRDefault="00787071">
            <w:pPr>
              <w:pStyle w:val="TableParagraph"/>
              <w:spacing w:before="2" w:after="200" w:line="235" w:lineRule="auto"/>
              <w:ind w:right="587"/>
              <w:rPr>
                <w:lang w:val="en-US"/>
              </w:rPr>
            </w:pPr>
            <w:proofErr w:type="spellStart"/>
            <w:r>
              <w:rPr>
                <w:spacing w:val="-3"/>
                <w:sz w:val="24"/>
                <w:lang w:val="en-US"/>
              </w:rPr>
              <w:t>методист</w:t>
            </w:r>
            <w:proofErr w:type="spellEnd"/>
            <w:r>
              <w:rPr>
                <w:spacing w:val="-3"/>
                <w:sz w:val="24"/>
                <w:lang w:val="en-US"/>
              </w:rPr>
              <w:t>,</w:t>
            </w:r>
          </w:p>
        </w:tc>
      </w:tr>
      <w:tr w:rsidR="00787071" w:rsidTr="00471F75">
        <w:trPr>
          <w:trHeight w:val="821"/>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7"/>
              </w:numPr>
              <w:spacing w:line="270" w:lineRule="exact"/>
              <w:rPr>
                <w:sz w:val="24"/>
                <w:lang w:val="en-US"/>
              </w:rPr>
            </w:pPr>
          </w:p>
        </w:tc>
        <w:tc>
          <w:tcPr>
            <w:tcW w:w="5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E230D7">
            <w:pPr>
              <w:pStyle w:val="TableParagraph"/>
              <w:ind w:right="-15"/>
              <w:rPr>
                <w:sz w:val="24"/>
              </w:rPr>
            </w:pPr>
            <w:proofErr w:type="spellStart"/>
            <w:r w:rsidRPr="00033BE4">
              <w:rPr>
                <w:sz w:val="24"/>
                <w:lang w:val="ru-RU"/>
              </w:rPr>
              <w:t>Впровадження</w:t>
            </w:r>
            <w:proofErr w:type="spellEnd"/>
            <w:r w:rsidRPr="00033BE4">
              <w:rPr>
                <w:sz w:val="24"/>
                <w:lang w:val="ru-RU"/>
              </w:rPr>
              <w:t xml:space="preserve">   </w:t>
            </w:r>
            <w:proofErr w:type="spellStart"/>
            <w:r w:rsidRPr="00033BE4">
              <w:rPr>
                <w:sz w:val="24"/>
                <w:lang w:val="ru-RU"/>
              </w:rPr>
              <w:t>інклюзивної</w:t>
            </w:r>
            <w:proofErr w:type="spellEnd"/>
            <w:r w:rsidRPr="00033BE4">
              <w:rPr>
                <w:sz w:val="24"/>
                <w:lang w:val="ru-RU"/>
              </w:rPr>
              <w:t xml:space="preserve">   </w:t>
            </w:r>
            <w:proofErr w:type="spellStart"/>
            <w:r w:rsidRPr="00033BE4">
              <w:rPr>
                <w:sz w:val="24"/>
                <w:lang w:val="ru-RU"/>
              </w:rPr>
              <w:t>освіти</w:t>
            </w:r>
            <w:proofErr w:type="spellEnd"/>
            <w:r w:rsidRPr="00033BE4">
              <w:rPr>
                <w:sz w:val="24"/>
                <w:lang w:val="ru-RU"/>
              </w:rPr>
              <w:t xml:space="preserve">   в   заклад</w:t>
            </w:r>
            <w:r w:rsidRPr="00033BE4">
              <w:rPr>
                <w:spacing w:val="35"/>
                <w:sz w:val="24"/>
                <w:lang w:val="ru-RU"/>
              </w:rPr>
              <w:t xml:space="preserve"> </w:t>
            </w:r>
            <w:proofErr w:type="spellStart"/>
            <w:r w:rsidRPr="00033BE4">
              <w:rPr>
                <w:sz w:val="24"/>
                <w:lang w:val="ru-RU"/>
              </w:rPr>
              <w:t>освіти</w:t>
            </w:r>
            <w:proofErr w:type="spellEnd"/>
            <w:r w:rsidRPr="00033BE4">
              <w:rPr>
                <w:sz w:val="24"/>
                <w:lang w:val="ru-RU"/>
              </w:rPr>
              <w:t>.</w:t>
            </w:r>
          </w:p>
          <w:p w:rsidR="00787071" w:rsidRDefault="00787071" w:rsidP="00E230D7">
            <w:pPr>
              <w:pStyle w:val="TableParagraph"/>
              <w:rPr>
                <w:sz w:val="24"/>
              </w:rPr>
            </w:pPr>
            <w:proofErr w:type="spellStart"/>
            <w:r w:rsidRPr="00033BE4">
              <w:rPr>
                <w:sz w:val="24"/>
                <w:lang w:val="ru-RU"/>
              </w:rPr>
              <w:t>Розвивати</w:t>
            </w:r>
            <w:proofErr w:type="spellEnd"/>
            <w:r w:rsidRPr="00033BE4">
              <w:rPr>
                <w:sz w:val="24"/>
                <w:lang w:val="ru-RU"/>
              </w:rPr>
              <w:t xml:space="preserve"> </w:t>
            </w:r>
            <w:proofErr w:type="spellStart"/>
            <w:r w:rsidRPr="00033BE4">
              <w:rPr>
                <w:sz w:val="24"/>
                <w:lang w:val="ru-RU"/>
              </w:rPr>
              <w:t>зв’язок</w:t>
            </w:r>
            <w:proofErr w:type="spellEnd"/>
            <w:r w:rsidRPr="00033BE4">
              <w:rPr>
                <w:sz w:val="24"/>
                <w:lang w:val="ru-RU"/>
              </w:rPr>
              <w:t xml:space="preserve"> з родинами </w:t>
            </w:r>
            <w:proofErr w:type="spellStart"/>
            <w:r w:rsidRPr="00033BE4">
              <w:rPr>
                <w:sz w:val="24"/>
                <w:lang w:val="ru-RU"/>
              </w:rPr>
              <w:t>вихованців</w:t>
            </w:r>
            <w:proofErr w:type="spellEnd"/>
            <w:r w:rsidRPr="00033BE4">
              <w:rPr>
                <w:sz w:val="24"/>
                <w:lang w:val="ru-RU"/>
              </w:rPr>
              <w:t xml:space="preserve"> з </w:t>
            </w:r>
            <w:proofErr w:type="spellStart"/>
            <w:r w:rsidRPr="00033BE4">
              <w:rPr>
                <w:sz w:val="24"/>
                <w:lang w:val="ru-RU"/>
              </w:rPr>
              <w:t>особливими</w:t>
            </w:r>
            <w:proofErr w:type="spellEnd"/>
            <w:r w:rsidRPr="00033BE4">
              <w:rPr>
                <w:sz w:val="24"/>
                <w:lang w:val="ru-RU"/>
              </w:rPr>
              <w:t xml:space="preserve"> </w:t>
            </w:r>
            <w:proofErr w:type="spellStart"/>
            <w:r w:rsidRPr="00033BE4">
              <w:rPr>
                <w:sz w:val="24"/>
                <w:lang w:val="ru-RU"/>
              </w:rPr>
              <w:t>освітніми</w:t>
            </w:r>
            <w:proofErr w:type="spellEnd"/>
            <w:r w:rsidRPr="00033BE4">
              <w:rPr>
                <w:sz w:val="24"/>
                <w:lang w:val="ru-RU"/>
              </w:rPr>
              <w:t xml:space="preserve"> потребами, </w:t>
            </w:r>
            <w:proofErr w:type="spellStart"/>
            <w:r w:rsidRPr="00033BE4">
              <w:rPr>
                <w:sz w:val="24"/>
                <w:lang w:val="ru-RU"/>
              </w:rPr>
              <w:t>залучати</w:t>
            </w:r>
            <w:proofErr w:type="spellEnd"/>
            <w:r w:rsidRPr="00033BE4">
              <w:rPr>
                <w:sz w:val="24"/>
                <w:lang w:val="ru-RU"/>
              </w:rPr>
              <w:t xml:space="preserve">   </w:t>
            </w:r>
            <w:proofErr w:type="spellStart"/>
            <w:r w:rsidRPr="00033BE4">
              <w:rPr>
                <w:sz w:val="24"/>
                <w:lang w:val="ru-RU"/>
              </w:rPr>
              <w:t>їх</w:t>
            </w:r>
            <w:proofErr w:type="spellEnd"/>
            <w:r w:rsidRPr="00033BE4">
              <w:rPr>
                <w:sz w:val="24"/>
                <w:lang w:val="ru-RU"/>
              </w:rPr>
              <w:t xml:space="preserve"> до </w:t>
            </w:r>
            <w:proofErr w:type="spellStart"/>
            <w:r w:rsidRPr="00033BE4">
              <w:rPr>
                <w:sz w:val="24"/>
                <w:lang w:val="ru-RU"/>
              </w:rPr>
              <w:t>команди</w:t>
            </w:r>
            <w:proofErr w:type="spellEnd"/>
            <w:r w:rsidRPr="00033BE4">
              <w:rPr>
                <w:spacing w:val="17"/>
                <w:sz w:val="24"/>
                <w:lang w:val="ru-RU"/>
              </w:rPr>
              <w:t xml:space="preserve"> </w:t>
            </w:r>
            <w:proofErr w:type="spellStart"/>
            <w:r w:rsidRPr="00033BE4">
              <w:rPr>
                <w:sz w:val="24"/>
                <w:lang w:val="ru-RU"/>
              </w:rPr>
              <w:t>фахівців</w:t>
            </w:r>
            <w:proofErr w:type="spellEnd"/>
            <w:r w:rsidRPr="00033BE4">
              <w:rPr>
                <w:sz w:val="24"/>
                <w:lang w:val="ru-RU"/>
              </w:rPr>
              <w:t xml:space="preserve"> з </w:t>
            </w:r>
            <w:proofErr w:type="spellStart"/>
            <w:r w:rsidRPr="00033BE4">
              <w:rPr>
                <w:sz w:val="24"/>
                <w:lang w:val="ru-RU"/>
              </w:rPr>
              <w:t>розроблення</w:t>
            </w:r>
            <w:proofErr w:type="spellEnd"/>
            <w:r w:rsidRPr="00033BE4">
              <w:rPr>
                <w:sz w:val="24"/>
                <w:lang w:val="ru-RU"/>
              </w:rPr>
              <w:t xml:space="preserve"> </w:t>
            </w:r>
            <w:proofErr w:type="spellStart"/>
            <w:r w:rsidRPr="00033BE4">
              <w:rPr>
                <w:sz w:val="24"/>
                <w:lang w:val="ru-RU"/>
              </w:rPr>
              <w:t>індивідуальної</w:t>
            </w:r>
            <w:proofErr w:type="spellEnd"/>
            <w:r w:rsidRPr="00033BE4">
              <w:rPr>
                <w:sz w:val="24"/>
                <w:lang w:val="ru-RU"/>
              </w:rPr>
              <w:t xml:space="preserve"> </w:t>
            </w:r>
            <w:proofErr w:type="spellStart"/>
            <w:r w:rsidRPr="00033BE4">
              <w:rPr>
                <w:sz w:val="24"/>
                <w:lang w:val="ru-RU"/>
              </w:rPr>
              <w:t>програми</w:t>
            </w:r>
            <w:proofErr w:type="spellEnd"/>
            <w:r w:rsidRPr="00033BE4">
              <w:rPr>
                <w:sz w:val="24"/>
                <w:lang w:val="ru-RU"/>
              </w:rPr>
              <w:t xml:space="preserve"> </w:t>
            </w:r>
            <w:proofErr w:type="spellStart"/>
            <w:r w:rsidRPr="00033BE4">
              <w:rPr>
                <w:sz w:val="24"/>
                <w:lang w:val="ru-RU"/>
              </w:rPr>
              <w:t>розвитку</w:t>
            </w:r>
            <w:proofErr w:type="spellEnd"/>
            <w:r w:rsidRPr="00033BE4">
              <w:rPr>
                <w:sz w:val="24"/>
                <w:lang w:val="ru-RU"/>
              </w:rPr>
              <w:t xml:space="preserve"> та</w:t>
            </w:r>
          </w:p>
          <w:p w:rsidR="00787071" w:rsidRDefault="00787071" w:rsidP="00E230D7">
            <w:pPr>
              <w:pStyle w:val="TableParagraph"/>
              <w:ind w:right="-15"/>
              <w:rPr>
                <w:sz w:val="24"/>
              </w:rPr>
            </w:pPr>
            <w:r w:rsidRPr="00033BE4">
              <w:rPr>
                <w:sz w:val="24"/>
              </w:rPr>
              <w:t>іншої необхідної підтримки під час навчання.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101D7F">
              <w:rPr>
                <w:rFonts w:ascii="Times New Roman" w:eastAsia="Times New Roman" w:hAnsi="Times New Roman" w:cs="Times New Roman"/>
                <w:sz w:val="24"/>
                <w:lang w:val="uk-UA"/>
              </w:rPr>
              <w:t>2021-2026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E230D7">
            <w:pPr>
              <w:pStyle w:val="TableParagraph"/>
              <w:ind w:right="172"/>
              <w:rPr>
                <w:sz w:val="24"/>
              </w:rPr>
            </w:pPr>
            <w:proofErr w:type="spellStart"/>
            <w:r>
              <w:rPr>
                <w:sz w:val="24"/>
                <w:lang w:val="en-US"/>
              </w:rPr>
              <w:t>Всі</w:t>
            </w:r>
            <w:proofErr w:type="spellEnd"/>
            <w:r>
              <w:rPr>
                <w:sz w:val="24"/>
                <w:lang w:val="en-US"/>
              </w:rPr>
              <w:t xml:space="preserve"> </w:t>
            </w:r>
            <w:proofErr w:type="spellStart"/>
            <w:r>
              <w:rPr>
                <w:sz w:val="24"/>
                <w:lang w:val="en-US"/>
              </w:rPr>
              <w:t>учасники</w:t>
            </w:r>
            <w:proofErr w:type="spellEnd"/>
            <w:r>
              <w:rPr>
                <w:sz w:val="24"/>
                <w:lang w:val="en-US"/>
              </w:rPr>
              <w:t xml:space="preserve"> </w:t>
            </w:r>
            <w:proofErr w:type="spellStart"/>
            <w:r>
              <w:rPr>
                <w:sz w:val="24"/>
                <w:lang w:val="en-US"/>
              </w:rPr>
              <w:t>освітнього</w:t>
            </w:r>
            <w:proofErr w:type="spellEnd"/>
            <w:r>
              <w:rPr>
                <w:sz w:val="24"/>
                <w:lang w:val="en-US"/>
              </w:rPr>
              <w:t xml:space="preserve"> </w:t>
            </w:r>
            <w:proofErr w:type="spellStart"/>
            <w:r>
              <w:rPr>
                <w:sz w:val="24"/>
                <w:lang w:val="en-US"/>
              </w:rPr>
              <w:t>процесу</w:t>
            </w:r>
            <w:proofErr w:type="spellEnd"/>
          </w:p>
        </w:tc>
      </w:tr>
      <w:tr w:rsidR="00787071" w:rsidTr="00471F75">
        <w:trPr>
          <w:trHeight w:val="1365"/>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7"/>
              </w:numPr>
              <w:spacing w:line="260" w:lineRule="exact"/>
              <w:rPr>
                <w:sz w:val="24"/>
                <w:lang w:val="en-US"/>
              </w:rPr>
            </w:pPr>
          </w:p>
        </w:tc>
        <w:tc>
          <w:tcPr>
            <w:tcW w:w="5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E230D7">
            <w:pPr>
              <w:pStyle w:val="TableParagraph"/>
              <w:ind w:left="84"/>
              <w:rPr>
                <w:sz w:val="24"/>
              </w:rPr>
            </w:pPr>
            <w:proofErr w:type="spellStart"/>
            <w:r>
              <w:rPr>
                <w:sz w:val="24"/>
                <w:lang w:val="en-US"/>
              </w:rPr>
              <w:t>Підтримувати</w:t>
            </w:r>
            <w:proofErr w:type="spellEnd"/>
            <w:r>
              <w:rPr>
                <w:sz w:val="24"/>
                <w:lang w:val="en-US"/>
              </w:rPr>
              <w:t xml:space="preserve"> </w:t>
            </w:r>
            <w:proofErr w:type="spellStart"/>
            <w:r>
              <w:rPr>
                <w:sz w:val="24"/>
                <w:lang w:val="en-US"/>
              </w:rPr>
              <w:t>зв’язки</w:t>
            </w:r>
            <w:proofErr w:type="spellEnd"/>
            <w:r>
              <w:rPr>
                <w:sz w:val="24"/>
                <w:lang w:val="en-US"/>
              </w:rPr>
              <w:t xml:space="preserve"> з </w:t>
            </w:r>
            <w:proofErr w:type="spellStart"/>
            <w:r>
              <w:rPr>
                <w:sz w:val="24"/>
                <w:lang w:val="en-US"/>
              </w:rPr>
              <w:t>інклюзивно-</w:t>
            </w:r>
            <w:proofErr w:type="gramStart"/>
            <w:r>
              <w:rPr>
                <w:sz w:val="24"/>
                <w:lang w:val="en-US"/>
              </w:rPr>
              <w:t>ресурсним</w:t>
            </w:r>
            <w:proofErr w:type="spellEnd"/>
            <w:r>
              <w:rPr>
                <w:sz w:val="24"/>
              </w:rPr>
              <w:t xml:space="preserve">  </w:t>
            </w:r>
            <w:r w:rsidRPr="00033BE4">
              <w:rPr>
                <w:sz w:val="24"/>
                <w:lang w:val="ru-RU"/>
              </w:rPr>
              <w:t>центром</w:t>
            </w:r>
            <w:proofErr w:type="gramEnd"/>
            <w:r w:rsidRPr="00E230D7">
              <w:rPr>
                <w:sz w:val="24"/>
                <w:lang w:val="en-US"/>
              </w:rPr>
              <w:t xml:space="preserve">, </w:t>
            </w:r>
            <w:proofErr w:type="spellStart"/>
            <w:r w:rsidRPr="00033BE4">
              <w:rPr>
                <w:sz w:val="24"/>
                <w:lang w:val="ru-RU"/>
              </w:rPr>
              <w:t>залучаючи</w:t>
            </w:r>
            <w:proofErr w:type="spellEnd"/>
            <w:r w:rsidRPr="00E230D7">
              <w:rPr>
                <w:sz w:val="24"/>
                <w:lang w:val="en-US"/>
              </w:rPr>
              <w:t xml:space="preserve"> </w:t>
            </w:r>
            <w:proofErr w:type="spellStart"/>
            <w:r w:rsidRPr="00033BE4">
              <w:rPr>
                <w:sz w:val="24"/>
                <w:lang w:val="ru-RU"/>
              </w:rPr>
              <w:t>його</w:t>
            </w:r>
            <w:proofErr w:type="spellEnd"/>
            <w:r w:rsidRPr="00E230D7">
              <w:rPr>
                <w:sz w:val="24"/>
                <w:lang w:val="en-US"/>
              </w:rPr>
              <w:t xml:space="preserve"> </w:t>
            </w:r>
            <w:proofErr w:type="spellStart"/>
            <w:r w:rsidRPr="00033BE4">
              <w:rPr>
                <w:sz w:val="24"/>
                <w:lang w:val="ru-RU"/>
              </w:rPr>
              <w:t>фахівців</w:t>
            </w:r>
            <w:proofErr w:type="spellEnd"/>
            <w:r w:rsidRPr="00E230D7">
              <w:rPr>
                <w:sz w:val="24"/>
                <w:lang w:val="en-US"/>
              </w:rPr>
              <w:t xml:space="preserve"> </w:t>
            </w:r>
            <w:r w:rsidRPr="00033BE4">
              <w:rPr>
                <w:sz w:val="24"/>
                <w:lang w:val="ru-RU"/>
              </w:rPr>
              <w:t>до</w:t>
            </w:r>
            <w:r w:rsidRPr="00E230D7">
              <w:rPr>
                <w:sz w:val="24"/>
                <w:lang w:val="en-US"/>
              </w:rPr>
              <w:t xml:space="preserve"> </w:t>
            </w:r>
            <w:proofErr w:type="spellStart"/>
            <w:r w:rsidRPr="00033BE4">
              <w:rPr>
                <w:sz w:val="24"/>
                <w:lang w:val="ru-RU"/>
              </w:rPr>
              <w:t>розроблення</w:t>
            </w:r>
            <w:proofErr w:type="spellEnd"/>
            <w:r w:rsidRPr="00E230D7">
              <w:rPr>
                <w:sz w:val="24"/>
                <w:lang w:val="en-US"/>
              </w:rPr>
              <w:t xml:space="preserve"> </w:t>
            </w:r>
            <w:proofErr w:type="spellStart"/>
            <w:r w:rsidRPr="00033BE4">
              <w:rPr>
                <w:sz w:val="24"/>
                <w:lang w:val="ru-RU"/>
              </w:rPr>
              <w:t>індивідуальних</w:t>
            </w:r>
            <w:proofErr w:type="spellEnd"/>
            <w:r w:rsidRPr="00E230D7">
              <w:rPr>
                <w:sz w:val="24"/>
                <w:lang w:val="en-US"/>
              </w:rPr>
              <w:t xml:space="preserve"> </w:t>
            </w:r>
            <w:proofErr w:type="spellStart"/>
            <w:r w:rsidRPr="00033BE4">
              <w:rPr>
                <w:sz w:val="24"/>
                <w:lang w:val="ru-RU"/>
              </w:rPr>
              <w:t>програм</w:t>
            </w:r>
            <w:proofErr w:type="spellEnd"/>
            <w:r w:rsidRPr="00E230D7">
              <w:rPr>
                <w:sz w:val="24"/>
                <w:lang w:val="en-US"/>
              </w:rPr>
              <w:t xml:space="preserve"> </w:t>
            </w:r>
            <w:proofErr w:type="spellStart"/>
            <w:r w:rsidRPr="00033BE4">
              <w:rPr>
                <w:sz w:val="24"/>
                <w:lang w:val="ru-RU"/>
              </w:rPr>
              <w:t>розвитку</w:t>
            </w:r>
            <w:proofErr w:type="spellEnd"/>
            <w:r w:rsidRPr="00E230D7">
              <w:rPr>
                <w:sz w:val="24"/>
                <w:lang w:val="en-US"/>
              </w:rPr>
              <w:t xml:space="preserve">, </w:t>
            </w:r>
            <w:proofErr w:type="spellStart"/>
            <w:r w:rsidRPr="00033BE4">
              <w:rPr>
                <w:sz w:val="24"/>
                <w:lang w:val="ru-RU"/>
              </w:rPr>
              <w:t>консультацій</w:t>
            </w:r>
            <w:proofErr w:type="spellEnd"/>
            <w:r w:rsidRPr="00E230D7">
              <w:rPr>
                <w:sz w:val="24"/>
                <w:lang w:val="en-US"/>
              </w:rPr>
              <w:t xml:space="preserve"> </w:t>
            </w:r>
            <w:proofErr w:type="spellStart"/>
            <w:r w:rsidRPr="00033BE4">
              <w:rPr>
                <w:sz w:val="24"/>
                <w:lang w:val="ru-RU"/>
              </w:rPr>
              <w:t>педагогів</w:t>
            </w:r>
            <w:proofErr w:type="spellEnd"/>
            <w:r w:rsidRPr="00E230D7">
              <w:rPr>
                <w:sz w:val="24"/>
                <w:lang w:val="en-US"/>
              </w:rPr>
              <w:t xml:space="preserve"> </w:t>
            </w:r>
            <w:r w:rsidRPr="00033BE4">
              <w:rPr>
                <w:sz w:val="24"/>
                <w:lang w:val="ru-RU"/>
              </w:rPr>
              <w:t>закладу</w:t>
            </w:r>
            <w:r w:rsidRPr="00E230D7">
              <w:rPr>
                <w:sz w:val="24"/>
                <w:lang w:val="en-US"/>
              </w:rPr>
              <w:t xml:space="preserve"> </w:t>
            </w:r>
            <w:r w:rsidRPr="00033BE4">
              <w:rPr>
                <w:sz w:val="24"/>
                <w:lang w:val="ru-RU"/>
              </w:rPr>
              <w:t>для</w:t>
            </w:r>
            <w:r w:rsidRPr="00E230D7">
              <w:rPr>
                <w:sz w:val="24"/>
                <w:lang w:val="en-US"/>
              </w:rPr>
              <w:t xml:space="preserve"> </w:t>
            </w:r>
            <w:proofErr w:type="spellStart"/>
            <w:r w:rsidRPr="00033BE4">
              <w:rPr>
                <w:sz w:val="24"/>
                <w:lang w:val="ru-RU"/>
              </w:rPr>
              <w:t>надання</w:t>
            </w:r>
            <w:proofErr w:type="spellEnd"/>
            <w:r w:rsidRPr="00E230D7">
              <w:rPr>
                <w:sz w:val="24"/>
                <w:lang w:val="en-US"/>
              </w:rPr>
              <w:t xml:space="preserve"> </w:t>
            </w:r>
            <w:proofErr w:type="spellStart"/>
            <w:r w:rsidRPr="00033BE4">
              <w:rPr>
                <w:sz w:val="24"/>
                <w:lang w:val="ru-RU"/>
              </w:rPr>
              <w:t>якісного</w:t>
            </w:r>
            <w:proofErr w:type="spellEnd"/>
            <w:r w:rsidRPr="00E230D7">
              <w:rPr>
                <w:sz w:val="24"/>
                <w:lang w:val="en-US"/>
              </w:rPr>
              <w:t xml:space="preserve"> </w:t>
            </w:r>
            <w:proofErr w:type="spellStart"/>
            <w:r w:rsidRPr="00033BE4">
              <w:rPr>
                <w:sz w:val="24"/>
                <w:lang w:val="ru-RU"/>
              </w:rPr>
              <w:t>психолого</w:t>
            </w:r>
            <w:proofErr w:type="spellEnd"/>
            <w:r w:rsidRPr="00E230D7">
              <w:rPr>
                <w:sz w:val="24"/>
                <w:lang w:val="en-US"/>
              </w:rPr>
              <w:t xml:space="preserve">- </w:t>
            </w:r>
            <w:proofErr w:type="spellStart"/>
            <w:r w:rsidRPr="00033BE4">
              <w:rPr>
                <w:sz w:val="24"/>
                <w:lang w:val="ru-RU"/>
              </w:rPr>
              <w:t>педагогічного</w:t>
            </w:r>
            <w:proofErr w:type="spellEnd"/>
            <w:r w:rsidRPr="00E230D7">
              <w:rPr>
                <w:sz w:val="24"/>
                <w:lang w:val="en-US"/>
              </w:rPr>
              <w:t xml:space="preserve"> </w:t>
            </w:r>
            <w:proofErr w:type="spellStart"/>
            <w:r w:rsidRPr="00033BE4">
              <w:rPr>
                <w:sz w:val="24"/>
                <w:lang w:val="ru-RU"/>
              </w:rPr>
              <w:t>супроводу</w:t>
            </w:r>
            <w:proofErr w:type="spellEnd"/>
            <w:r w:rsidRPr="00E230D7">
              <w:rPr>
                <w:sz w:val="24"/>
                <w:lang w:val="en-US"/>
              </w:rPr>
              <w:t xml:space="preserve"> </w:t>
            </w:r>
            <w:proofErr w:type="spellStart"/>
            <w:r w:rsidRPr="00033BE4">
              <w:rPr>
                <w:sz w:val="24"/>
                <w:lang w:val="ru-RU"/>
              </w:rPr>
              <w:t>здобувачів</w:t>
            </w:r>
            <w:proofErr w:type="spellEnd"/>
            <w:r w:rsidRPr="00E230D7">
              <w:rPr>
                <w:sz w:val="24"/>
                <w:lang w:val="en-US"/>
              </w:rPr>
              <w:t xml:space="preserve"> </w:t>
            </w:r>
            <w:proofErr w:type="spellStart"/>
            <w:r w:rsidRPr="00033BE4">
              <w:rPr>
                <w:sz w:val="24"/>
                <w:lang w:val="ru-RU"/>
              </w:rPr>
              <w:t>освіти</w:t>
            </w:r>
            <w:proofErr w:type="spellEnd"/>
            <w:r w:rsidRPr="00E230D7">
              <w:rPr>
                <w:sz w:val="24"/>
                <w:lang w:val="en-US"/>
              </w:rPr>
              <w:t xml:space="preserve"> </w:t>
            </w:r>
            <w:r w:rsidRPr="00033BE4">
              <w:rPr>
                <w:sz w:val="24"/>
                <w:lang w:val="ru-RU"/>
              </w:rPr>
              <w:t>в</w:t>
            </w:r>
            <w:r w:rsidRPr="00E230D7">
              <w:rPr>
                <w:sz w:val="24"/>
                <w:lang w:val="en-US"/>
              </w:rPr>
              <w:t xml:space="preserve"> </w:t>
            </w:r>
            <w:proofErr w:type="spellStart"/>
            <w:r w:rsidRPr="00033BE4">
              <w:rPr>
                <w:sz w:val="24"/>
                <w:lang w:val="ru-RU"/>
              </w:rPr>
              <w:t>освітньому</w:t>
            </w:r>
            <w:proofErr w:type="spellEnd"/>
            <w:r w:rsidRPr="00E230D7">
              <w:rPr>
                <w:sz w:val="24"/>
                <w:lang w:val="en-US"/>
              </w:rPr>
              <w:t xml:space="preserve"> </w:t>
            </w:r>
            <w:proofErr w:type="spellStart"/>
            <w:r w:rsidRPr="00033BE4">
              <w:rPr>
                <w:sz w:val="24"/>
                <w:lang w:val="ru-RU"/>
              </w:rPr>
              <w:t>процесі</w:t>
            </w:r>
            <w:proofErr w:type="spellEnd"/>
            <w:r w:rsidRPr="00E230D7">
              <w:rPr>
                <w:sz w:val="24"/>
                <w:lang w:val="en-US"/>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101D7F">
              <w:rPr>
                <w:rFonts w:ascii="Times New Roman" w:eastAsia="Times New Roman" w:hAnsi="Times New Roman" w:cs="Times New Roman"/>
                <w:sz w:val="24"/>
                <w:lang w:val="uk-UA"/>
              </w:rPr>
              <w:t>2021-2026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87071" w:rsidRDefault="00787071" w:rsidP="00E230D7">
            <w:pPr>
              <w:pStyle w:val="TableParagraph"/>
              <w:spacing w:line="260" w:lineRule="exact"/>
              <w:ind w:left="0"/>
              <w:rPr>
                <w:sz w:val="24"/>
              </w:rPr>
            </w:pPr>
            <w:proofErr w:type="spellStart"/>
            <w:r w:rsidRPr="00033BE4">
              <w:rPr>
                <w:sz w:val="24"/>
                <w:lang w:val="ru-RU"/>
              </w:rPr>
              <w:t>Завідувач</w:t>
            </w:r>
            <w:proofErr w:type="spellEnd"/>
            <w:r w:rsidRPr="00033BE4">
              <w:rPr>
                <w:sz w:val="24"/>
                <w:lang w:val="ru-RU"/>
              </w:rPr>
              <w:t>,</w:t>
            </w:r>
          </w:p>
          <w:p w:rsidR="00787071" w:rsidRDefault="00787071">
            <w:pPr>
              <w:pStyle w:val="TableParagraph"/>
              <w:spacing w:line="260" w:lineRule="exact"/>
              <w:ind w:left="56"/>
              <w:rPr>
                <w:sz w:val="24"/>
              </w:rPr>
            </w:pPr>
            <w:proofErr w:type="spellStart"/>
            <w:r w:rsidRPr="00033BE4">
              <w:rPr>
                <w:sz w:val="24"/>
                <w:lang w:val="ru-RU"/>
              </w:rPr>
              <w:t>вихователь</w:t>
            </w:r>
            <w:proofErr w:type="spellEnd"/>
            <w:r w:rsidRPr="00033BE4">
              <w:rPr>
                <w:sz w:val="24"/>
                <w:lang w:val="ru-RU"/>
              </w:rPr>
              <w:t>-</w:t>
            </w:r>
          </w:p>
          <w:p w:rsidR="00787071" w:rsidRPr="00033BE4" w:rsidRDefault="00787071">
            <w:pPr>
              <w:pStyle w:val="TableParagraph"/>
              <w:ind w:right="587"/>
              <w:rPr>
                <w:lang w:val="ru-RU"/>
              </w:rPr>
            </w:pPr>
            <w:r w:rsidRPr="00033BE4">
              <w:rPr>
                <w:sz w:val="24"/>
                <w:lang w:val="ru-RU"/>
              </w:rPr>
              <w:t xml:space="preserve">методист,         </w:t>
            </w:r>
            <w:proofErr w:type="spellStart"/>
            <w:r w:rsidRPr="00033BE4">
              <w:rPr>
                <w:sz w:val="24"/>
                <w:lang w:val="ru-RU"/>
              </w:rPr>
              <w:t>асистент</w:t>
            </w:r>
            <w:proofErr w:type="spellEnd"/>
            <w:r w:rsidRPr="00033BE4">
              <w:rPr>
                <w:sz w:val="24"/>
                <w:lang w:val="ru-RU"/>
              </w:rPr>
              <w:t xml:space="preserve">        </w:t>
            </w:r>
          </w:p>
          <w:p w:rsidR="00787071" w:rsidRDefault="00787071">
            <w:pPr>
              <w:pStyle w:val="TableParagraph"/>
              <w:ind w:right="587"/>
              <w:rPr>
                <w:sz w:val="24"/>
              </w:rPr>
            </w:pPr>
            <w:proofErr w:type="spellStart"/>
            <w:r w:rsidRPr="00033BE4">
              <w:rPr>
                <w:sz w:val="24"/>
                <w:lang w:val="ru-RU"/>
              </w:rPr>
              <w:t>вихователя</w:t>
            </w:r>
            <w:proofErr w:type="spellEnd"/>
          </w:p>
        </w:tc>
      </w:tr>
      <w:tr w:rsidR="00787071" w:rsidTr="00471F75">
        <w:trPr>
          <w:trHeight w:val="634"/>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Pr="00033BE4" w:rsidRDefault="00787071">
            <w:pPr>
              <w:pStyle w:val="TableParagraph"/>
              <w:numPr>
                <w:ilvl w:val="0"/>
                <w:numId w:val="7"/>
              </w:numPr>
              <w:spacing w:line="260" w:lineRule="exact"/>
              <w:rPr>
                <w:sz w:val="24"/>
                <w:lang w:val="ru-RU"/>
              </w:rPr>
            </w:pPr>
          </w:p>
        </w:tc>
        <w:tc>
          <w:tcPr>
            <w:tcW w:w="5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E230D7">
            <w:pPr>
              <w:pStyle w:val="TableParagraph"/>
              <w:ind w:right="-15"/>
              <w:rPr>
                <w:sz w:val="24"/>
              </w:rPr>
            </w:pPr>
            <w:proofErr w:type="spellStart"/>
            <w:r w:rsidRPr="00033BE4">
              <w:rPr>
                <w:sz w:val="24"/>
                <w:lang w:val="ru-RU"/>
              </w:rPr>
              <w:t>Забезпечити</w:t>
            </w:r>
            <w:proofErr w:type="spellEnd"/>
            <w:r w:rsidRPr="00033BE4">
              <w:rPr>
                <w:sz w:val="24"/>
                <w:lang w:val="ru-RU"/>
              </w:rPr>
              <w:t xml:space="preserve"> </w:t>
            </w:r>
            <w:proofErr w:type="spellStart"/>
            <w:r w:rsidRPr="00033BE4">
              <w:rPr>
                <w:sz w:val="24"/>
                <w:lang w:val="ru-RU"/>
              </w:rPr>
              <w:t>умови</w:t>
            </w:r>
            <w:proofErr w:type="spellEnd"/>
            <w:r w:rsidRPr="00033BE4">
              <w:rPr>
                <w:sz w:val="24"/>
                <w:lang w:val="ru-RU"/>
              </w:rPr>
              <w:t xml:space="preserve"> </w:t>
            </w:r>
            <w:proofErr w:type="spellStart"/>
            <w:r w:rsidRPr="00033BE4">
              <w:rPr>
                <w:sz w:val="24"/>
                <w:lang w:val="ru-RU"/>
              </w:rPr>
              <w:t>ефективної</w:t>
            </w:r>
            <w:proofErr w:type="spellEnd"/>
            <w:r w:rsidRPr="00033BE4">
              <w:rPr>
                <w:sz w:val="24"/>
                <w:lang w:val="ru-RU"/>
              </w:rPr>
              <w:t xml:space="preserve"> </w:t>
            </w:r>
            <w:proofErr w:type="spellStart"/>
            <w:r w:rsidRPr="00033BE4">
              <w:rPr>
                <w:sz w:val="24"/>
                <w:lang w:val="ru-RU"/>
              </w:rPr>
              <w:t>реалізації</w:t>
            </w:r>
            <w:proofErr w:type="spellEnd"/>
            <w:r w:rsidRPr="00033BE4">
              <w:rPr>
                <w:spacing w:val="46"/>
                <w:sz w:val="24"/>
                <w:lang w:val="ru-RU"/>
              </w:rPr>
              <w:t xml:space="preserve"> </w:t>
            </w:r>
            <w:proofErr w:type="gramStart"/>
            <w:r w:rsidRPr="00033BE4">
              <w:rPr>
                <w:sz w:val="24"/>
                <w:lang w:val="ru-RU"/>
              </w:rPr>
              <w:t>Базового</w:t>
            </w:r>
            <w:proofErr w:type="gramEnd"/>
            <w:r>
              <w:rPr>
                <w:sz w:val="24"/>
              </w:rPr>
              <w:t xml:space="preserve"> </w:t>
            </w:r>
            <w:r w:rsidRPr="00033BE4">
              <w:rPr>
                <w:sz w:val="24"/>
                <w:lang w:val="ru-RU"/>
              </w:rPr>
              <w:t xml:space="preserve">компоненту </w:t>
            </w:r>
            <w:proofErr w:type="spellStart"/>
            <w:r w:rsidRPr="00033BE4">
              <w:rPr>
                <w:sz w:val="24"/>
                <w:lang w:val="ru-RU"/>
              </w:rPr>
              <w:t>дошкільної</w:t>
            </w:r>
            <w:proofErr w:type="spellEnd"/>
            <w:r w:rsidRPr="00033BE4">
              <w:rPr>
                <w:sz w:val="24"/>
                <w:lang w:val="ru-RU"/>
              </w:rPr>
              <w:t xml:space="preserve"> </w:t>
            </w:r>
            <w:proofErr w:type="spellStart"/>
            <w:r w:rsidRPr="00033BE4">
              <w:rPr>
                <w:sz w:val="24"/>
                <w:lang w:val="ru-RU"/>
              </w:rPr>
              <w:t>освіти</w:t>
            </w:r>
            <w:proofErr w:type="spellEnd"/>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101D7F">
              <w:rPr>
                <w:rFonts w:ascii="Times New Roman" w:eastAsia="Times New Roman" w:hAnsi="Times New Roman" w:cs="Times New Roman"/>
                <w:sz w:val="24"/>
                <w:lang w:val="uk-UA"/>
              </w:rPr>
              <w:t>2021-2026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87071" w:rsidRDefault="00787071">
            <w:pPr>
              <w:pStyle w:val="TableParagraph"/>
              <w:spacing w:line="260" w:lineRule="exact"/>
              <w:ind w:left="5" w:right="6"/>
              <w:rPr>
                <w:sz w:val="24"/>
              </w:rPr>
            </w:pPr>
            <w:proofErr w:type="spellStart"/>
            <w:r>
              <w:rPr>
                <w:sz w:val="24"/>
                <w:lang w:val="en-US"/>
              </w:rPr>
              <w:t>Всі</w:t>
            </w:r>
            <w:proofErr w:type="spellEnd"/>
            <w:r>
              <w:rPr>
                <w:sz w:val="24"/>
                <w:lang w:val="en-US"/>
              </w:rPr>
              <w:t xml:space="preserve"> </w:t>
            </w:r>
            <w:proofErr w:type="spellStart"/>
            <w:r>
              <w:rPr>
                <w:sz w:val="24"/>
                <w:lang w:val="en-US"/>
              </w:rPr>
              <w:t>учасники</w:t>
            </w:r>
            <w:proofErr w:type="spellEnd"/>
          </w:p>
          <w:p w:rsidR="00787071" w:rsidRDefault="00787071">
            <w:pPr>
              <w:pStyle w:val="TableParagraph"/>
              <w:spacing w:line="272" w:lineRule="exact"/>
              <w:ind w:left="6" w:right="2"/>
              <w:rPr>
                <w:sz w:val="24"/>
              </w:rPr>
            </w:pPr>
            <w:proofErr w:type="spellStart"/>
            <w:r>
              <w:rPr>
                <w:sz w:val="24"/>
                <w:lang w:val="en-US"/>
              </w:rPr>
              <w:t>освітнього</w:t>
            </w:r>
            <w:proofErr w:type="spellEnd"/>
            <w:r>
              <w:rPr>
                <w:sz w:val="24"/>
                <w:lang w:val="en-US"/>
              </w:rPr>
              <w:t xml:space="preserve"> </w:t>
            </w:r>
            <w:proofErr w:type="spellStart"/>
            <w:r>
              <w:rPr>
                <w:sz w:val="24"/>
                <w:lang w:val="en-US"/>
              </w:rPr>
              <w:t>процесу</w:t>
            </w:r>
            <w:proofErr w:type="spellEnd"/>
          </w:p>
        </w:tc>
      </w:tr>
      <w:tr w:rsidR="00787071" w:rsidTr="00471F75">
        <w:trPr>
          <w:trHeight w:val="609"/>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7"/>
              </w:numPr>
              <w:spacing w:line="260" w:lineRule="exact"/>
              <w:rPr>
                <w:sz w:val="24"/>
                <w:lang w:val="en-US"/>
              </w:rPr>
            </w:pPr>
          </w:p>
        </w:tc>
        <w:tc>
          <w:tcPr>
            <w:tcW w:w="5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Pr="00E230D7" w:rsidRDefault="00787071" w:rsidP="00E230D7">
            <w:pPr>
              <w:pStyle w:val="TableParagraph"/>
              <w:tabs>
                <w:tab w:val="left" w:pos="1975"/>
                <w:tab w:val="left" w:pos="2395"/>
                <w:tab w:val="left" w:pos="3534"/>
                <w:tab w:val="left" w:pos="4549"/>
              </w:tabs>
              <w:ind w:left="64" w:right="-15"/>
              <w:rPr>
                <w:lang w:val="en-US"/>
              </w:rPr>
            </w:pPr>
            <w:proofErr w:type="spellStart"/>
            <w:r>
              <w:rPr>
                <w:sz w:val="24"/>
                <w:lang w:val="en-US"/>
              </w:rPr>
              <w:t>Впроваджувати</w:t>
            </w:r>
            <w:proofErr w:type="spellEnd"/>
            <w:r>
              <w:rPr>
                <w:sz w:val="24"/>
                <w:lang w:val="en-US"/>
              </w:rPr>
              <w:tab/>
              <w:t>в</w:t>
            </w:r>
            <w:r>
              <w:rPr>
                <w:sz w:val="24"/>
                <w:lang w:val="en-US"/>
              </w:rPr>
              <w:tab/>
            </w:r>
            <w:proofErr w:type="spellStart"/>
            <w:r>
              <w:rPr>
                <w:sz w:val="24"/>
                <w:lang w:val="en-US"/>
              </w:rPr>
              <w:t>освітній</w:t>
            </w:r>
            <w:proofErr w:type="spellEnd"/>
            <w:r>
              <w:rPr>
                <w:sz w:val="24"/>
                <w:lang w:val="en-US"/>
              </w:rPr>
              <w:tab/>
            </w:r>
            <w:proofErr w:type="spellStart"/>
            <w:r>
              <w:rPr>
                <w:sz w:val="24"/>
                <w:lang w:val="en-US"/>
              </w:rPr>
              <w:t>процес</w:t>
            </w:r>
            <w:proofErr w:type="spellEnd"/>
            <w:r>
              <w:rPr>
                <w:sz w:val="24"/>
                <w:lang w:val="en-US"/>
              </w:rPr>
              <w:t xml:space="preserve"> </w:t>
            </w:r>
            <w:proofErr w:type="spellStart"/>
            <w:r>
              <w:rPr>
                <w:sz w:val="24"/>
                <w:lang w:val="en-US"/>
              </w:rPr>
              <w:t>інноваційні</w:t>
            </w:r>
            <w:proofErr w:type="spellEnd"/>
            <w:r>
              <w:t xml:space="preserve"> </w:t>
            </w:r>
            <w:proofErr w:type="spellStart"/>
            <w:r>
              <w:rPr>
                <w:sz w:val="24"/>
                <w:lang w:val="en-US"/>
              </w:rPr>
              <w:t>педагогічні</w:t>
            </w:r>
            <w:proofErr w:type="spellEnd"/>
            <w:r>
              <w:rPr>
                <w:sz w:val="24"/>
                <w:lang w:val="en-US"/>
              </w:rPr>
              <w:t xml:space="preserve"> </w:t>
            </w:r>
            <w:proofErr w:type="spellStart"/>
            <w:r>
              <w:rPr>
                <w:sz w:val="24"/>
                <w:lang w:val="en-US"/>
              </w:rPr>
              <w:t>та</w:t>
            </w:r>
            <w:proofErr w:type="spellEnd"/>
            <w:r>
              <w:rPr>
                <w:sz w:val="24"/>
                <w:lang w:val="en-US"/>
              </w:rPr>
              <w:t xml:space="preserve"> </w:t>
            </w:r>
            <w:proofErr w:type="spellStart"/>
            <w:r>
              <w:rPr>
                <w:sz w:val="24"/>
                <w:lang w:val="en-US"/>
              </w:rPr>
              <w:t>інформаційно-комунікаційні</w:t>
            </w:r>
            <w:proofErr w:type="spellEnd"/>
            <w:r>
              <w:rPr>
                <w:sz w:val="24"/>
                <w:lang w:val="en-US"/>
              </w:rPr>
              <w:t xml:space="preserve"> </w:t>
            </w:r>
            <w:proofErr w:type="spellStart"/>
            <w:r>
              <w:rPr>
                <w:sz w:val="24"/>
                <w:lang w:val="en-US"/>
              </w:rPr>
              <w:t>технології</w:t>
            </w:r>
            <w:proofErr w:type="spellEnd"/>
            <w:r>
              <w:rPr>
                <w:sz w:val="24"/>
                <w:lang w:val="en-US"/>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101D7F">
              <w:rPr>
                <w:rFonts w:ascii="Times New Roman" w:eastAsia="Times New Roman" w:hAnsi="Times New Roman" w:cs="Times New Roman"/>
                <w:sz w:val="24"/>
                <w:lang w:val="uk-UA"/>
              </w:rPr>
              <w:t>2021-2026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87071" w:rsidRDefault="00787071">
            <w:pPr>
              <w:pStyle w:val="TableParagraph"/>
              <w:spacing w:line="260" w:lineRule="exact"/>
              <w:rPr>
                <w:sz w:val="24"/>
              </w:rPr>
            </w:pPr>
            <w:proofErr w:type="spellStart"/>
            <w:r>
              <w:rPr>
                <w:sz w:val="24"/>
                <w:lang w:val="en-US"/>
              </w:rPr>
              <w:t>Педагогічні</w:t>
            </w:r>
            <w:proofErr w:type="spellEnd"/>
          </w:p>
          <w:p w:rsidR="00787071" w:rsidRDefault="00787071">
            <w:pPr>
              <w:pStyle w:val="TableParagraph"/>
              <w:rPr>
                <w:sz w:val="24"/>
              </w:rPr>
            </w:pPr>
            <w:proofErr w:type="spellStart"/>
            <w:r>
              <w:rPr>
                <w:sz w:val="24"/>
                <w:lang w:val="en-US"/>
              </w:rPr>
              <w:t>працівники</w:t>
            </w:r>
            <w:proofErr w:type="spellEnd"/>
          </w:p>
        </w:tc>
      </w:tr>
      <w:tr w:rsidR="00787071" w:rsidTr="00471F75">
        <w:trPr>
          <w:trHeight w:val="545"/>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7"/>
              </w:numPr>
              <w:spacing w:line="260" w:lineRule="exact"/>
              <w:rPr>
                <w:sz w:val="24"/>
                <w:lang w:val="en-US"/>
              </w:rPr>
            </w:pPr>
          </w:p>
        </w:tc>
        <w:tc>
          <w:tcPr>
            <w:tcW w:w="5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ind w:left="0"/>
              <w:rPr>
                <w:sz w:val="24"/>
              </w:rPr>
            </w:pPr>
            <w:proofErr w:type="spellStart"/>
            <w:r w:rsidRPr="00033BE4">
              <w:rPr>
                <w:sz w:val="24"/>
                <w:lang w:val="ru-RU"/>
              </w:rPr>
              <w:t>Створити</w:t>
            </w:r>
            <w:proofErr w:type="spellEnd"/>
            <w:r w:rsidRPr="00033BE4">
              <w:rPr>
                <w:sz w:val="24"/>
                <w:lang w:val="ru-RU"/>
              </w:rPr>
              <w:t xml:space="preserve"> </w:t>
            </w:r>
            <w:proofErr w:type="spellStart"/>
            <w:r w:rsidRPr="00033BE4">
              <w:rPr>
                <w:sz w:val="24"/>
                <w:lang w:val="ru-RU"/>
              </w:rPr>
              <w:t>умови</w:t>
            </w:r>
            <w:proofErr w:type="spellEnd"/>
            <w:r w:rsidRPr="00033BE4">
              <w:rPr>
                <w:sz w:val="24"/>
                <w:lang w:val="ru-RU"/>
              </w:rPr>
              <w:t xml:space="preserve"> для </w:t>
            </w:r>
            <w:proofErr w:type="spellStart"/>
            <w:r w:rsidRPr="00033BE4">
              <w:rPr>
                <w:sz w:val="24"/>
                <w:lang w:val="ru-RU"/>
              </w:rPr>
              <w:t>партнерської</w:t>
            </w:r>
            <w:proofErr w:type="spellEnd"/>
            <w:r w:rsidRPr="00033BE4">
              <w:rPr>
                <w:sz w:val="24"/>
                <w:lang w:val="ru-RU"/>
              </w:rPr>
              <w:t xml:space="preserve"> </w:t>
            </w:r>
            <w:proofErr w:type="spellStart"/>
            <w:r w:rsidRPr="00033BE4">
              <w:rPr>
                <w:sz w:val="24"/>
                <w:lang w:val="ru-RU"/>
              </w:rPr>
              <w:t>взаємодії</w:t>
            </w:r>
            <w:proofErr w:type="spellEnd"/>
            <w:r w:rsidRPr="00033BE4">
              <w:rPr>
                <w:sz w:val="24"/>
                <w:lang w:val="ru-RU"/>
              </w:rPr>
              <w:t xml:space="preserve"> </w:t>
            </w:r>
            <w:proofErr w:type="spellStart"/>
            <w:proofErr w:type="gramStart"/>
            <w:r w:rsidRPr="00033BE4">
              <w:rPr>
                <w:sz w:val="24"/>
                <w:lang w:val="ru-RU"/>
              </w:rPr>
              <w:t>м</w:t>
            </w:r>
            <w:proofErr w:type="gramEnd"/>
            <w:r w:rsidRPr="00033BE4">
              <w:rPr>
                <w:sz w:val="24"/>
                <w:lang w:val="ru-RU"/>
              </w:rPr>
              <w:t>іж</w:t>
            </w:r>
            <w:proofErr w:type="spellEnd"/>
            <w:r w:rsidRPr="00033BE4">
              <w:rPr>
                <w:sz w:val="24"/>
                <w:lang w:val="ru-RU"/>
              </w:rPr>
              <w:t xml:space="preserve"> ЗДО і родинами </w:t>
            </w:r>
            <w:proofErr w:type="spellStart"/>
            <w:r w:rsidRPr="00033BE4">
              <w:rPr>
                <w:sz w:val="24"/>
                <w:lang w:val="ru-RU"/>
              </w:rPr>
              <w:t>здобувачів</w:t>
            </w:r>
            <w:proofErr w:type="spellEnd"/>
            <w:r w:rsidRPr="00033BE4">
              <w:rPr>
                <w:sz w:val="24"/>
                <w:lang w:val="ru-RU"/>
              </w:rPr>
              <w:t xml:space="preserve"> </w:t>
            </w:r>
            <w:proofErr w:type="spellStart"/>
            <w:r w:rsidRPr="00033BE4">
              <w:rPr>
                <w:sz w:val="24"/>
                <w:lang w:val="ru-RU"/>
              </w:rPr>
              <w:t>дошкільної</w:t>
            </w:r>
            <w:proofErr w:type="spellEnd"/>
            <w:r w:rsidRPr="00033BE4">
              <w:rPr>
                <w:sz w:val="24"/>
                <w:lang w:val="ru-RU"/>
              </w:rPr>
              <w:t xml:space="preserve"> </w:t>
            </w:r>
            <w:proofErr w:type="spellStart"/>
            <w:r w:rsidRPr="00033BE4">
              <w:rPr>
                <w:sz w:val="24"/>
                <w:lang w:val="ru-RU"/>
              </w:rPr>
              <w:t>освіти</w:t>
            </w:r>
            <w:proofErr w:type="spellEnd"/>
            <w:r w:rsidRPr="00033BE4">
              <w:rPr>
                <w:sz w:val="24"/>
                <w:lang w:val="ru-RU"/>
              </w:rPr>
              <w:t xml:space="preserv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101D7F">
              <w:rPr>
                <w:rFonts w:ascii="Times New Roman" w:eastAsia="Times New Roman" w:hAnsi="Times New Roman" w:cs="Times New Roman"/>
                <w:sz w:val="24"/>
                <w:lang w:val="uk-UA"/>
              </w:rPr>
              <w:t>2021-2026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spacing w:line="260" w:lineRule="exact"/>
              <w:rPr>
                <w:sz w:val="24"/>
              </w:rPr>
            </w:pPr>
            <w:proofErr w:type="spellStart"/>
            <w:r>
              <w:rPr>
                <w:sz w:val="24"/>
                <w:lang w:val="en-US"/>
              </w:rPr>
              <w:t>Педагогічні</w:t>
            </w:r>
            <w:proofErr w:type="spellEnd"/>
            <w:r>
              <w:rPr>
                <w:sz w:val="24"/>
                <w:lang w:val="en-US"/>
              </w:rPr>
              <w:t xml:space="preserve"> </w:t>
            </w:r>
            <w:proofErr w:type="spellStart"/>
            <w:r>
              <w:rPr>
                <w:sz w:val="24"/>
                <w:lang w:val="en-US"/>
              </w:rPr>
              <w:t>працівники</w:t>
            </w:r>
            <w:proofErr w:type="spellEnd"/>
          </w:p>
        </w:tc>
      </w:tr>
      <w:tr w:rsidR="00787071" w:rsidTr="00471F75">
        <w:trPr>
          <w:trHeight w:val="545"/>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numPr>
                <w:ilvl w:val="0"/>
                <w:numId w:val="7"/>
              </w:numPr>
              <w:spacing w:line="260" w:lineRule="exact"/>
              <w:rPr>
                <w:sz w:val="24"/>
                <w:lang w:val="en-US"/>
              </w:rPr>
            </w:pPr>
          </w:p>
        </w:tc>
        <w:tc>
          <w:tcPr>
            <w:tcW w:w="5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ind w:left="0"/>
              <w:rPr>
                <w:sz w:val="24"/>
              </w:rPr>
            </w:pPr>
            <w:proofErr w:type="spellStart"/>
            <w:r w:rsidRPr="00033BE4">
              <w:rPr>
                <w:sz w:val="24"/>
                <w:lang w:val="ru-RU"/>
              </w:rPr>
              <w:t>Створити</w:t>
            </w:r>
            <w:proofErr w:type="spellEnd"/>
            <w:r w:rsidRPr="00033BE4">
              <w:rPr>
                <w:sz w:val="24"/>
                <w:lang w:val="ru-RU"/>
              </w:rPr>
              <w:t xml:space="preserve"> </w:t>
            </w:r>
            <w:proofErr w:type="spellStart"/>
            <w:r w:rsidRPr="00033BE4">
              <w:rPr>
                <w:sz w:val="24"/>
                <w:lang w:val="ru-RU"/>
              </w:rPr>
              <w:t>інформаційно</w:t>
            </w:r>
            <w:proofErr w:type="spellEnd"/>
            <w:r w:rsidRPr="00033BE4">
              <w:rPr>
                <w:sz w:val="24"/>
                <w:lang w:val="ru-RU"/>
              </w:rPr>
              <w:t xml:space="preserve"> – </w:t>
            </w:r>
            <w:proofErr w:type="spellStart"/>
            <w:r w:rsidRPr="00033BE4">
              <w:rPr>
                <w:sz w:val="24"/>
                <w:lang w:val="ru-RU"/>
              </w:rPr>
              <w:t>просвітницький</w:t>
            </w:r>
            <w:proofErr w:type="spellEnd"/>
            <w:r w:rsidRPr="00033BE4">
              <w:rPr>
                <w:sz w:val="24"/>
                <w:lang w:val="ru-RU"/>
              </w:rPr>
              <w:t xml:space="preserve"> </w:t>
            </w:r>
            <w:proofErr w:type="spellStart"/>
            <w:r w:rsidRPr="00033BE4">
              <w:rPr>
                <w:sz w:val="24"/>
                <w:lang w:val="ru-RU"/>
              </w:rPr>
              <w:t>прості</w:t>
            </w:r>
            <w:proofErr w:type="gramStart"/>
            <w:r w:rsidRPr="00033BE4">
              <w:rPr>
                <w:sz w:val="24"/>
                <w:lang w:val="ru-RU"/>
              </w:rPr>
              <w:t>р</w:t>
            </w:r>
            <w:proofErr w:type="spellEnd"/>
            <w:proofErr w:type="gramEnd"/>
            <w:r w:rsidRPr="00033BE4">
              <w:rPr>
                <w:sz w:val="24"/>
                <w:lang w:val="ru-RU"/>
              </w:rPr>
              <w:t xml:space="preserve"> для </w:t>
            </w:r>
            <w:proofErr w:type="spellStart"/>
            <w:r w:rsidRPr="00033BE4">
              <w:rPr>
                <w:sz w:val="24"/>
                <w:lang w:val="ru-RU"/>
              </w:rPr>
              <w:t>батьків</w:t>
            </w:r>
            <w:proofErr w:type="spellEnd"/>
            <w:r w:rsidRPr="00033BE4">
              <w:rPr>
                <w:sz w:val="24"/>
                <w:lang w:val="ru-RU"/>
              </w:rPr>
              <w:t xml:space="preserve"> через </w:t>
            </w:r>
            <w:proofErr w:type="spellStart"/>
            <w:r w:rsidRPr="00033BE4">
              <w:rPr>
                <w:sz w:val="24"/>
                <w:lang w:val="ru-RU"/>
              </w:rPr>
              <w:t>офіційнитй</w:t>
            </w:r>
            <w:proofErr w:type="spellEnd"/>
            <w:r w:rsidRPr="00033BE4">
              <w:rPr>
                <w:sz w:val="24"/>
                <w:lang w:val="ru-RU"/>
              </w:rPr>
              <w:t xml:space="preserve"> сайт ЗДО.</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101D7F">
              <w:rPr>
                <w:rFonts w:ascii="Times New Roman" w:eastAsia="Times New Roman" w:hAnsi="Times New Roman" w:cs="Times New Roman"/>
                <w:sz w:val="24"/>
                <w:lang w:val="uk-UA"/>
              </w:rPr>
              <w:t>2021-2026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Педагогічні працівники</w:t>
            </w:r>
          </w:p>
        </w:tc>
      </w:tr>
    </w:tbl>
    <w:p w:rsidR="00CA3E50" w:rsidRPr="00E230D7" w:rsidRDefault="007E0C6E" w:rsidP="00E230D7">
      <w:pPr>
        <w:pStyle w:val="aa"/>
        <w:numPr>
          <w:ilvl w:val="0"/>
          <w:numId w:val="3"/>
        </w:numPr>
        <w:spacing w:after="0" w:line="240" w:lineRule="auto"/>
        <w:jc w:val="both"/>
        <w:rPr>
          <w:rFonts w:ascii="Times New Roman" w:hAnsi="Times New Roman" w:cs="Times New Roman"/>
          <w:b/>
          <w:sz w:val="28"/>
          <w:szCs w:val="28"/>
          <w:lang w:val="uk-UA"/>
        </w:rPr>
      </w:pPr>
      <w:r w:rsidRPr="00E230D7">
        <w:rPr>
          <w:rFonts w:ascii="Times New Roman" w:hAnsi="Times New Roman" w:cs="Times New Roman"/>
          <w:b/>
          <w:sz w:val="28"/>
          <w:szCs w:val="28"/>
          <w:lang w:val="uk-UA"/>
        </w:rPr>
        <w:lastRenderedPageBreak/>
        <w:t>Система оцінювання освітньої діяльності здобувачів освіти</w:t>
      </w:r>
    </w:p>
    <w:p w:rsidR="00CA3E50" w:rsidRDefault="007E0C6E" w:rsidP="00277FC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Застосування внутрішнього моніторингу, що передбачає систематичне</w:t>
      </w:r>
    </w:p>
    <w:p w:rsidR="00CA3E50" w:rsidRDefault="007E0C6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відстеження та коригування результатів навчання кожного здобувача освіти</w:t>
      </w:r>
    </w:p>
    <w:tbl>
      <w:tblPr>
        <w:tblStyle w:val="TableNormal"/>
        <w:tblW w:w="9072" w:type="dxa"/>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right w:w="108" w:type="dxa"/>
        </w:tblCellMar>
        <w:tblLook w:val="01E0" w:firstRow="1" w:lastRow="1" w:firstColumn="1" w:lastColumn="1" w:noHBand="0" w:noVBand="0"/>
      </w:tblPr>
      <w:tblGrid>
        <w:gridCol w:w="709"/>
        <w:gridCol w:w="5103"/>
        <w:gridCol w:w="1559"/>
        <w:gridCol w:w="1701"/>
      </w:tblGrid>
      <w:tr w:rsidR="00CA3E50" w:rsidTr="00471F75">
        <w:trPr>
          <w:trHeight w:val="578"/>
        </w:trPr>
        <w:tc>
          <w:tcPr>
            <w:tcW w:w="709"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7E0C6E">
            <w:pPr>
              <w:pStyle w:val="TableParagraph"/>
              <w:spacing w:line="273" w:lineRule="exact"/>
              <w:ind w:left="57"/>
              <w:rPr>
                <w:b/>
                <w:sz w:val="24"/>
              </w:rPr>
            </w:pPr>
            <w:r>
              <w:rPr>
                <w:b/>
                <w:sz w:val="24"/>
                <w:lang w:val="en-US"/>
              </w:rPr>
              <w:t>№ з/п</w:t>
            </w:r>
          </w:p>
        </w:tc>
        <w:tc>
          <w:tcPr>
            <w:tcW w:w="5103"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7E0C6E" w:rsidP="00E230D7">
            <w:pPr>
              <w:pStyle w:val="TableParagraph"/>
              <w:spacing w:line="273" w:lineRule="exact"/>
              <w:ind w:right="2131"/>
              <w:jc w:val="center"/>
              <w:rPr>
                <w:b/>
              </w:rPr>
            </w:pPr>
            <w:proofErr w:type="spellStart"/>
            <w:r>
              <w:rPr>
                <w:b/>
                <w:lang w:val="en-US"/>
              </w:rPr>
              <w:t>Зміст</w:t>
            </w:r>
            <w:proofErr w:type="spellEnd"/>
            <w:r>
              <w:rPr>
                <w:b/>
                <w:lang w:val="en-US"/>
              </w:rPr>
              <w:t xml:space="preserve"> </w:t>
            </w:r>
            <w:proofErr w:type="spellStart"/>
            <w:r>
              <w:rPr>
                <w:b/>
                <w:lang w:val="en-US"/>
              </w:rPr>
              <w:t>заходів</w:t>
            </w:r>
            <w:proofErr w:type="spellEnd"/>
          </w:p>
        </w:tc>
        <w:tc>
          <w:tcPr>
            <w:tcW w:w="1559"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E230D7" w:rsidP="00E230D7">
            <w:pPr>
              <w:pStyle w:val="TableParagraph"/>
              <w:spacing w:line="276" w:lineRule="exact"/>
              <w:ind w:left="111" w:right="85"/>
              <w:rPr>
                <w:b/>
              </w:rPr>
            </w:pPr>
            <w:proofErr w:type="spellStart"/>
            <w:r>
              <w:rPr>
                <w:b/>
                <w:lang w:val="en-US"/>
              </w:rPr>
              <w:t>Термі</w:t>
            </w:r>
            <w:proofErr w:type="spellEnd"/>
            <w:r>
              <w:rPr>
                <w:b/>
              </w:rPr>
              <w:t xml:space="preserve">н </w:t>
            </w:r>
            <w:proofErr w:type="spellStart"/>
            <w:r w:rsidR="007E0C6E">
              <w:rPr>
                <w:b/>
                <w:lang w:val="en-US"/>
              </w:rPr>
              <w:t>виконання</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D5E2BB"/>
            <w:tcMar>
              <w:left w:w="103" w:type="dxa"/>
            </w:tcMar>
          </w:tcPr>
          <w:p w:rsidR="00CA3E50" w:rsidRDefault="007E0C6E" w:rsidP="00E230D7">
            <w:pPr>
              <w:pStyle w:val="TableParagraph"/>
              <w:spacing w:line="259" w:lineRule="exact"/>
              <w:ind w:left="0"/>
              <w:rPr>
                <w:b/>
              </w:rPr>
            </w:pPr>
            <w:proofErr w:type="spellStart"/>
            <w:r>
              <w:rPr>
                <w:b/>
                <w:lang w:val="en-US"/>
              </w:rPr>
              <w:t>Виконавець</w:t>
            </w:r>
            <w:proofErr w:type="spellEnd"/>
          </w:p>
        </w:tc>
      </w:tr>
      <w:tr w:rsidR="00787071" w:rsidTr="00471F75">
        <w:trPr>
          <w:trHeight w:val="578"/>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4662D8">
            <w:pPr>
              <w:pStyle w:val="TableParagraph"/>
              <w:numPr>
                <w:ilvl w:val="0"/>
                <w:numId w:val="12"/>
              </w:numPr>
              <w:spacing w:line="267" w:lineRule="exact"/>
              <w:rPr>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E230D7">
            <w:pPr>
              <w:pStyle w:val="TableParagraph"/>
              <w:spacing w:line="267" w:lineRule="exact"/>
              <w:ind w:right="-15"/>
              <w:rPr>
                <w:sz w:val="24"/>
              </w:rPr>
            </w:pPr>
            <w:proofErr w:type="spellStart"/>
            <w:r w:rsidRPr="00033BE4">
              <w:rPr>
                <w:sz w:val="24"/>
                <w:lang w:val="ru-RU"/>
              </w:rPr>
              <w:t>Здійснювати</w:t>
            </w:r>
            <w:proofErr w:type="spellEnd"/>
            <w:r w:rsidRPr="00033BE4">
              <w:rPr>
                <w:spacing w:val="23"/>
                <w:sz w:val="24"/>
                <w:lang w:val="ru-RU"/>
              </w:rPr>
              <w:t xml:space="preserve"> </w:t>
            </w:r>
            <w:proofErr w:type="spellStart"/>
            <w:r w:rsidRPr="00033BE4">
              <w:rPr>
                <w:sz w:val="24"/>
                <w:lang w:val="ru-RU"/>
              </w:rPr>
              <w:t>аналіз</w:t>
            </w:r>
            <w:proofErr w:type="spellEnd"/>
            <w:r w:rsidRPr="00033BE4">
              <w:rPr>
                <w:spacing w:val="24"/>
                <w:sz w:val="24"/>
                <w:lang w:val="ru-RU"/>
              </w:rPr>
              <w:t xml:space="preserve"> </w:t>
            </w:r>
            <w:proofErr w:type="spellStart"/>
            <w:r w:rsidRPr="00033BE4">
              <w:rPr>
                <w:sz w:val="24"/>
                <w:lang w:val="ru-RU"/>
              </w:rPr>
              <w:t>результаті</w:t>
            </w:r>
            <w:proofErr w:type="gramStart"/>
            <w:r w:rsidRPr="00033BE4">
              <w:rPr>
                <w:sz w:val="24"/>
                <w:lang w:val="ru-RU"/>
              </w:rPr>
              <w:t>в</w:t>
            </w:r>
            <w:proofErr w:type="spellEnd"/>
            <w:proofErr w:type="gramEnd"/>
            <w:r w:rsidRPr="00033BE4">
              <w:rPr>
                <w:spacing w:val="22"/>
                <w:sz w:val="24"/>
                <w:lang w:val="ru-RU"/>
              </w:rPr>
              <w:t xml:space="preserve"> </w:t>
            </w:r>
            <w:r w:rsidRPr="00033BE4">
              <w:rPr>
                <w:sz w:val="24"/>
                <w:lang w:val="ru-RU"/>
              </w:rPr>
              <w:t>і</w:t>
            </w:r>
            <w:r w:rsidRPr="00033BE4">
              <w:rPr>
                <w:spacing w:val="23"/>
                <w:sz w:val="24"/>
                <w:lang w:val="ru-RU"/>
              </w:rPr>
              <w:t xml:space="preserve"> </w:t>
            </w:r>
            <w:proofErr w:type="spellStart"/>
            <w:r w:rsidRPr="00033BE4">
              <w:rPr>
                <w:sz w:val="24"/>
                <w:lang w:val="ru-RU"/>
              </w:rPr>
              <w:t>динаміки</w:t>
            </w:r>
            <w:proofErr w:type="spellEnd"/>
            <w:r w:rsidRPr="00033BE4">
              <w:rPr>
                <w:spacing w:val="24"/>
                <w:sz w:val="24"/>
                <w:lang w:val="ru-RU"/>
              </w:rPr>
              <w:t xml:space="preserve"> </w:t>
            </w:r>
            <w:proofErr w:type="spellStart"/>
            <w:r w:rsidRPr="00033BE4">
              <w:rPr>
                <w:sz w:val="24"/>
                <w:lang w:val="ru-RU"/>
              </w:rPr>
              <w:t>навчальних</w:t>
            </w:r>
            <w:proofErr w:type="spellEnd"/>
            <w:r>
              <w:rPr>
                <w:sz w:val="24"/>
              </w:rPr>
              <w:t xml:space="preserve">  </w:t>
            </w:r>
            <w:proofErr w:type="spellStart"/>
            <w:r w:rsidRPr="00E230D7">
              <w:rPr>
                <w:sz w:val="24"/>
                <w:lang w:val="ru-RU"/>
              </w:rPr>
              <w:t>досягнень</w:t>
            </w:r>
            <w:proofErr w:type="spellEnd"/>
            <w:r w:rsidRPr="00E230D7">
              <w:rPr>
                <w:sz w:val="24"/>
                <w:lang w:val="ru-RU"/>
              </w:rPr>
              <w:t xml:space="preserve"> </w:t>
            </w:r>
            <w:proofErr w:type="spellStart"/>
            <w:r w:rsidRPr="00E230D7">
              <w:rPr>
                <w:sz w:val="24"/>
                <w:lang w:val="ru-RU"/>
              </w:rPr>
              <w:t>вихованців</w:t>
            </w:r>
            <w:proofErr w:type="spellEnd"/>
            <w:r w:rsidRPr="00E230D7">
              <w:rPr>
                <w:sz w:val="24"/>
                <w:lang w:val="ru-RU"/>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D27F60">
              <w:rPr>
                <w:rFonts w:ascii="Times New Roman" w:eastAsia="Times New Roman" w:hAnsi="Times New Roman" w:cs="Times New Roman"/>
                <w:sz w:val="24"/>
                <w:lang w:val="uk-UA"/>
              </w:rPr>
              <w:t>2021-2026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spacing w:line="264" w:lineRule="exact"/>
              <w:ind w:left="6" w:right="2"/>
              <w:jc w:val="center"/>
              <w:rPr>
                <w:sz w:val="24"/>
              </w:rPr>
            </w:pPr>
            <w:proofErr w:type="spellStart"/>
            <w:r>
              <w:rPr>
                <w:sz w:val="24"/>
                <w:lang w:val="en-US"/>
              </w:rPr>
              <w:t>Вихователь</w:t>
            </w:r>
            <w:proofErr w:type="spellEnd"/>
            <w:r>
              <w:rPr>
                <w:sz w:val="24"/>
                <w:lang w:val="en-US"/>
              </w:rPr>
              <w:t xml:space="preserve"> - </w:t>
            </w:r>
            <w:proofErr w:type="spellStart"/>
            <w:r>
              <w:rPr>
                <w:sz w:val="24"/>
                <w:lang w:val="en-US"/>
              </w:rPr>
              <w:t>методист</w:t>
            </w:r>
            <w:proofErr w:type="spellEnd"/>
          </w:p>
        </w:tc>
      </w:tr>
      <w:tr w:rsidR="00787071" w:rsidTr="00471F75">
        <w:trPr>
          <w:trHeight w:val="578"/>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4662D8">
            <w:pPr>
              <w:pStyle w:val="TableParagraph"/>
              <w:numPr>
                <w:ilvl w:val="0"/>
                <w:numId w:val="12"/>
              </w:numPr>
              <w:spacing w:line="268" w:lineRule="exact"/>
              <w:rPr>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8159ED">
            <w:pPr>
              <w:pStyle w:val="TableParagraph"/>
              <w:spacing w:line="268" w:lineRule="exact"/>
              <w:ind w:right="-15"/>
              <w:rPr>
                <w:sz w:val="24"/>
              </w:rPr>
            </w:pPr>
            <w:proofErr w:type="spellStart"/>
            <w:r w:rsidRPr="00033BE4">
              <w:rPr>
                <w:sz w:val="24"/>
                <w:lang w:val="ru-RU"/>
              </w:rPr>
              <w:t>Оцінювати</w:t>
            </w:r>
            <w:proofErr w:type="spellEnd"/>
            <w:r w:rsidRPr="00033BE4">
              <w:rPr>
                <w:sz w:val="24"/>
                <w:lang w:val="ru-RU"/>
              </w:rPr>
              <w:t xml:space="preserve"> </w:t>
            </w:r>
            <w:proofErr w:type="spellStart"/>
            <w:r w:rsidRPr="00033BE4">
              <w:rPr>
                <w:sz w:val="24"/>
                <w:lang w:val="ru-RU"/>
              </w:rPr>
              <w:t>навчальні</w:t>
            </w:r>
            <w:proofErr w:type="spellEnd"/>
            <w:r w:rsidRPr="00033BE4">
              <w:rPr>
                <w:sz w:val="24"/>
                <w:lang w:val="ru-RU"/>
              </w:rPr>
              <w:t xml:space="preserve"> </w:t>
            </w:r>
            <w:proofErr w:type="spellStart"/>
            <w:r w:rsidRPr="00033BE4">
              <w:rPr>
                <w:sz w:val="24"/>
                <w:lang w:val="ru-RU"/>
              </w:rPr>
              <w:t>досягнення</w:t>
            </w:r>
            <w:proofErr w:type="spellEnd"/>
            <w:r w:rsidRPr="00033BE4">
              <w:rPr>
                <w:sz w:val="24"/>
                <w:lang w:val="ru-RU"/>
              </w:rPr>
              <w:t xml:space="preserve"> </w:t>
            </w:r>
            <w:proofErr w:type="spellStart"/>
            <w:r w:rsidRPr="00033BE4">
              <w:rPr>
                <w:sz w:val="24"/>
                <w:lang w:val="ru-RU"/>
              </w:rPr>
              <w:t>вихованців</w:t>
            </w:r>
            <w:proofErr w:type="spellEnd"/>
            <w:r w:rsidRPr="00033BE4">
              <w:rPr>
                <w:sz w:val="24"/>
                <w:lang w:val="ru-RU"/>
              </w:rPr>
              <w:t xml:space="preserve"> з</w:t>
            </w:r>
            <w:r w:rsidRPr="00033BE4">
              <w:rPr>
                <w:spacing w:val="-16"/>
                <w:sz w:val="24"/>
                <w:lang w:val="ru-RU"/>
              </w:rPr>
              <w:t xml:space="preserve"> </w:t>
            </w:r>
            <w:r w:rsidRPr="00033BE4">
              <w:rPr>
                <w:sz w:val="24"/>
                <w:lang w:val="ru-RU"/>
              </w:rPr>
              <w:t>метою</w:t>
            </w:r>
            <w:r>
              <w:rPr>
                <w:sz w:val="24"/>
              </w:rPr>
              <w:t xml:space="preserve"> </w:t>
            </w:r>
            <w:proofErr w:type="spellStart"/>
            <w:r w:rsidRPr="00033BE4">
              <w:rPr>
                <w:sz w:val="24"/>
                <w:lang w:val="ru-RU"/>
              </w:rPr>
              <w:t>виявлення</w:t>
            </w:r>
            <w:proofErr w:type="spellEnd"/>
            <w:r w:rsidRPr="00033BE4">
              <w:rPr>
                <w:sz w:val="24"/>
                <w:lang w:val="ru-RU"/>
              </w:rPr>
              <w:t xml:space="preserve"> </w:t>
            </w:r>
            <w:proofErr w:type="spellStart"/>
            <w:r w:rsidRPr="00033BE4">
              <w:rPr>
                <w:sz w:val="24"/>
                <w:lang w:val="ru-RU"/>
              </w:rPr>
              <w:t>творчих</w:t>
            </w:r>
            <w:proofErr w:type="spellEnd"/>
            <w:r w:rsidRPr="00033BE4">
              <w:rPr>
                <w:sz w:val="24"/>
                <w:lang w:val="ru-RU"/>
              </w:rPr>
              <w:t xml:space="preserve"> та </w:t>
            </w:r>
            <w:proofErr w:type="spellStart"/>
            <w:r w:rsidRPr="00033BE4">
              <w:rPr>
                <w:sz w:val="24"/>
                <w:lang w:val="ru-RU"/>
              </w:rPr>
              <w:t>обдарованих</w:t>
            </w:r>
            <w:proofErr w:type="spellEnd"/>
            <w:r w:rsidRPr="00033BE4">
              <w:rPr>
                <w:sz w:val="24"/>
                <w:lang w:val="ru-RU"/>
              </w:rPr>
              <w:t xml:space="preserve"> </w:t>
            </w:r>
            <w:proofErr w:type="spellStart"/>
            <w:r w:rsidRPr="00033BE4">
              <w:rPr>
                <w:sz w:val="24"/>
                <w:lang w:val="ru-RU"/>
              </w:rPr>
              <w:t>дітей</w:t>
            </w:r>
            <w:proofErr w:type="spellEnd"/>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D27F60">
              <w:rPr>
                <w:rFonts w:ascii="Times New Roman" w:eastAsia="Times New Roman" w:hAnsi="Times New Roman" w:cs="Times New Roman"/>
                <w:sz w:val="24"/>
                <w:lang w:val="uk-UA"/>
              </w:rPr>
              <w:t>2021-2026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spacing w:line="264" w:lineRule="exact"/>
              <w:ind w:left="6" w:right="2"/>
              <w:jc w:val="center"/>
              <w:rPr>
                <w:sz w:val="24"/>
              </w:rPr>
            </w:pPr>
            <w:proofErr w:type="spellStart"/>
            <w:r>
              <w:rPr>
                <w:sz w:val="24"/>
                <w:lang w:val="en-US"/>
              </w:rPr>
              <w:t>Вихователь</w:t>
            </w:r>
            <w:proofErr w:type="spellEnd"/>
            <w:r>
              <w:rPr>
                <w:sz w:val="24"/>
                <w:lang w:val="en-US"/>
              </w:rPr>
              <w:t xml:space="preserve"> – </w:t>
            </w:r>
            <w:proofErr w:type="spellStart"/>
            <w:r>
              <w:rPr>
                <w:sz w:val="24"/>
                <w:lang w:val="en-US"/>
              </w:rPr>
              <w:t>методист</w:t>
            </w:r>
            <w:proofErr w:type="spellEnd"/>
          </w:p>
        </w:tc>
      </w:tr>
      <w:tr w:rsidR="00787071" w:rsidTr="00471F75">
        <w:trPr>
          <w:trHeight w:val="578"/>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sidP="004662D8">
            <w:pPr>
              <w:pStyle w:val="TableParagraph"/>
              <w:numPr>
                <w:ilvl w:val="0"/>
                <w:numId w:val="12"/>
              </w:numPr>
              <w:spacing w:line="268" w:lineRule="exact"/>
              <w:rPr>
                <w:sz w:val="24"/>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spacing w:line="268" w:lineRule="exact"/>
              <w:ind w:right="-15"/>
              <w:rPr>
                <w:sz w:val="24"/>
              </w:rPr>
            </w:pPr>
            <w:proofErr w:type="spellStart"/>
            <w:r w:rsidRPr="00033BE4">
              <w:rPr>
                <w:sz w:val="24"/>
                <w:lang w:val="ru-RU"/>
              </w:rPr>
              <w:t>Проводити</w:t>
            </w:r>
            <w:proofErr w:type="spellEnd"/>
            <w:r w:rsidRPr="00033BE4">
              <w:rPr>
                <w:sz w:val="24"/>
                <w:lang w:val="ru-RU"/>
              </w:rPr>
              <w:t xml:space="preserve"> </w:t>
            </w:r>
            <w:proofErr w:type="spellStart"/>
            <w:r w:rsidRPr="00033BE4">
              <w:rPr>
                <w:sz w:val="24"/>
                <w:lang w:val="ru-RU"/>
              </w:rPr>
              <w:t>аналіз</w:t>
            </w:r>
            <w:proofErr w:type="spellEnd"/>
            <w:r w:rsidRPr="00033BE4">
              <w:rPr>
                <w:sz w:val="24"/>
                <w:lang w:val="ru-RU"/>
              </w:rPr>
              <w:t xml:space="preserve"> стану </w:t>
            </w:r>
            <w:proofErr w:type="spellStart"/>
            <w:r w:rsidRPr="00033BE4">
              <w:rPr>
                <w:sz w:val="24"/>
                <w:lang w:val="ru-RU"/>
              </w:rPr>
              <w:t>адаптації</w:t>
            </w:r>
            <w:proofErr w:type="spellEnd"/>
            <w:r w:rsidRPr="00033BE4">
              <w:rPr>
                <w:sz w:val="24"/>
                <w:lang w:val="ru-RU"/>
              </w:rPr>
              <w:t xml:space="preserve"> </w:t>
            </w:r>
            <w:proofErr w:type="spellStart"/>
            <w:r w:rsidRPr="00033BE4">
              <w:rPr>
                <w:sz w:val="24"/>
                <w:lang w:val="ru-RU"/>
              </w:rPr>
              <w:t>дітей</w:t>
            </w:r>
            <w:proofErr w:type="spellEnd"/>
            <w:r w:rsidRPr="00033BE4">
              <w:rPr>
                <w:sz w:val="24"/>
                <w:lang w:val="ru-RU"/>
              </w:rPr>
              <w:t xml:space="preserve"> </w:t>
            </w:r>
            <w:proofErr w:type="spellStart"/>
            <w:r w:rsidRPr="00033BE4">
              <w:rPr>
                <w:sz w:val="24"/>
                <w:lang w:val="ru-RU"/>
              </w:rPr>
              <w:t>раннього</w:t>
            </w:r>
            <w:proofErr w:type="spellEnd"/>
            <w:r w:rsidRPr="00033BE4">
              <w:rPr>
                <w:sz w:val="24"/>
                <w:lang w:val="ru-RU"/>
              </w:rPr>
              <w:t xml:space="preserve"> </w:t>
            </w:r>
            <w:proofErr w:type="spellStart"/>
            <w:r w:rsidRPr="00033BE4">
              <w:rPr>
                <w:sz w:val="24"/>
                <w:lang w:val="ru-RU"/>
              </w:rPr>
              <w:t>віку</w:t>
            </w:r>
            <w:proofErr w:type="spellEnd"/>
            <w:r w:rsidRPr="00033BE4">
              <w:rPr>
                <w:sz w:val="24"/>
                <w:lang w:val="ru-RU"/>
              </w:rPr>
              <w:t xml:space="preserve"> до умов ЗДО.</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r w:rsidRPr="00D27F60">
              <w:rPr>
                <w:rFonts w:ascii="Times New Roman" w:eastAsia="Times New Roman" w:hAnsi="Times New Roman" w:cs="Times New Roman"/>
                <w:sz w:val="24"/>
                <w:lang w:val="uk-UA"/>
              </w:rPr>
              <w:t>2021-2026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87071" w:rsidRDefault="00787071">
            <w:pPr>
              <w:pStyle w:val="TableParagraph"/>
              <w:spacing w:line="268" w:lineRule="exact"/>
              <w:ind w:left="5" w:right="6"/>
              <w:jc w:val="center"/>
              <w:rPr>
                <w:sz w:val="24"/>
              </w:rPr>
            </w:pPr>
            <w:proofErr w:type="spellStart"/>
            <w:r>
              <w:rPr>
                <w:sz w:val="24"/>
                <w:lang w:val="en-US"/>
              </w:rPr>
              <w:t>Практичний</w:t>
            </w:r>
            <w:proofErr w:type="spellEnd"/>
            <w:r>
              <w:rPr>
                <w:sz w:val="24"/>
                <w:lang w:val="en-US"/>
              </w:rPr>
              <w:t xml:space="preserve"> </w:t>
            </w:r>
            <w:proofErr w:type="spellStart"/>
            <w:r>
              <w:rPr>
                <w:sz w:val="24"/>
                <w:lang w:val="en-US"/>
              </w:rPr>
              <w:t>психолог</w:t>
            </w:r>
            <w:proofErr w:type="spellEnd"/>
          </w:p>
          <w:p w:rsidR="00787071" w:rsidRDefault="00787071">
            <w:pPr>
              <w:pStyle w:val="TableParagraph"/>
              <w:spacing w:line="268" w:lineRule="exact"/>
              <w:ind w:left="5" w:right="6"/>
              <w:jc w:val="center"/>
              <w:rPr>
                <w:sz w:val="24"/>
              </w:rPr>
            </w:pPr>
            <w:proofErr w:type="spellStart"/>
            <w:r>
              <w:rPr>
                <w:sz w:val="24"/>
                <w:lang w:val="en-US"/>
              </w:rPr>
              <w:t>Медичні</w:t>
            </w:r>
            <w:proofErr w:type="spellEnd"/>
            <w:r>
              <w:rPr>
                <w:sz w:val="24"/>
                <w:lang w:val="en-US"/>
              </w:rPr>
              <w:t xml:space="preserve"> </w:t>
            </w:r>
            <w:proofErr w:type="spellStart"/>
            <w:r>
              <w:rPr>
                <w:sz w:val="24"/>
                <w:lang w:val="en-US"/>
              </w:rPr>
              <w:t>сестри</w:t>
            </w:r>
            <w:proofErr w:type="spellEnd"/>
          </w:p>
        </w:tc>
      </w:tr>
      <w:tr w:rsidR="00CA3E50" w:rsidTr="00471F75">
        <w:trPr>
          <w:trHeight w:val="578"/>
        </w:trPr>
        <w:tc>
          <w:tcPr>
            <w:tcW w:w="9072" w:type="dxa"/>
            <w:gridSpan w:val="4"/>
            <w:tcBorders>
              <w:top w:val="nil"/>
              <w:left w:val="nil"/>
              <w:bottom w:val="nil"/>
              <w:right w:val="nil"/>
            </w:tcBorders>
            <w:shd w:val="clear" w:color="auto" w:fill="auto"/>
          </w:tcPr>
          <w:p w:rsidR="00CA3E50" w:rsidRPr="0067591F" w:rsidRDefault="007E0C6E" w:rsidP="00E230D7">
            <w:pPr>
              <w:pStyle w:val="aa"/>
              <w:widowControl w:val="0"/>
              <w:numPr>
                <w:ilvl w:val="0"/>
                <w:numId w:val="9"/>
              </w:numPr>
              <w:spacing w:after="0" w:line="240" w:lineRule="auto"/>
              <w:jc w:val="center"/>
              <w:rPr>
                <w:rFonts w:ascii="Times New Roman" w:hAnsi="Times New Roman" w:cs="Times New Roman"/>
                <w:b/>
                <w:color w:val="auto"/>
                <w:sz w:val="28"/>
                <w:szCs w:val="28"/>
                <w:lang w:val="uk-UA"/>
              </w:rPr>
            </w:pPr>
            <w:r w:rsidRPr="0067591F">
              <w:rPr>
                <w:rFonts w:ascii="Times New Roman" w:hAnsi="Times New Roman" w:cs="Times New Roman"/>
                <w:b/>
                <w:color w:val="auto"/>
                <w:sz w:val="28"/>
                <w:szCs w:val="28"/>
                <w:lang w:val="uk-UA"/>
              </w:rPr>
              <w:t>Система педагогічної діяльності.</w:t>
            </w:r>
          </w:p>
          <w:p w:rsidR="00CA3E50" w:rsidRPr="0067591F" w:rsidRDefault="007E0C6E" w:rsidP="00E230D7">
            <w:pPr>
              <w:pStyle w:val="aa"/>
              <w:widowControl w:val="0"/>
              <w:numPr>
                <w:ilvl w:val="1"/>
                <w:numId w:val="9"/>
              </w:numPr>
              <w:spacing w:after="0" w:line="240" w:lineRule="auto"/>
              <w:jc w:val="center"/>
              <w:rPr>
                <w:rFonts w:ascii="Times New Roman" w:hAnsi="Times New Roman" w:cs="Times New Roman"/>
                <w:b/>
                <w:sz w:val="28"/>
                <w:szCs w:val="28"/>
                <w:lang w:val="uk-UA"/>
              </w:rPr>
            </w:pPr>
            <w:r w:rsidRPr="0067591F">
              <w:rPr>
                <w:rFonts w:ascii="Times New Roman" w:hAnsi="Times New Roman" w:cs="Times New Roman"/>
                <w:b/>
                <w:sz w:val="28"/>
                <w:szCs w:val="28"/>
                <w:lang w:val="uk-UA"/>
              </w:rPr>
              <w:t>Кадрове забезпечення закладу освіти</w:t>
            </w:r>
          </w:p>
          <w:p w:rsidR="008159ED" w:rsidRDefault="007E0C6E" w:rsidP="008159ED">
            <w:pPr>
              <w:widowControl w:val="0"/>
              <w:spacing w:after="0" w:line="240" w:lineRule="auto"/>
              <w:contextualSpacing/>
              <w:jc w:val="both"/>
              <w:rPr>
                <w:rFonts w:ascii="Times New Roman" w:eastAsia="Times New Roman" w:hAnsi="Times New Roman" w:cs="Times New Roman"/>
                <w:sz w:val="28"/>
                <w:szCs w:val="24"/>
                <w:lang w:val="uk-UA" w:eastAsia="ru-RU"/>
              </w:rPr>
            </w:pPr>
            <w:r w:rsidRPr="00402A32">
              <w:rPr>
                <w:rFonts w:ascii="Times New Roman" w:eastAsia="Times New Roman" w:hAnsi="Times New Roman" w:cs="Times New Roman"/>
                <w:b/>
                <w:color w:val="auto"/>
                <w:sz w:val="28"/>
                <w:szCs w:val="24"/>
                <w:lang w:val="ru-RU" w:eastAsia="ru-RU"/>
              </w:rPr>
              <w:t>Мета</w:t>
            </w:r>
            <w:r w:rsidRPr="0067591F">
              <w:rPr>
                <w:rFonts w:ascii="Times New Roman" w:eastAsia="Times New Roman" w:hAnsi="Times New Roman" w:cs="Times New Roman"/>
                <w:b/>
                <w:color w:val="auto"/>
                <w:sz w:val="28"/>
                <w:szCs w:val="24"/>
                <w:lang w:val="uk-UA" w:eastAsia="ru-RU"/>
              </w:rPr>
              <w:t>:</w:t>
            </w:r>
            <w:r>
              <w:rPr>
                <w:rFonts w:ascii="Times New Roman" w:eastAsia="Times New Roman" w:hAnsi="Times New Roman" w:cs="Times New Roman"/>
                <w:b/>
                <w:color w:val="4B4B4B"/>
                <w:sz w:val="28"/>
                <w:szCs w:val="24"/>
                <w:lang w:val="uk-UA" w:eastAsia="ru-RU"/>
              </w:rPr>
              <w:t xml:space="preserve"> </w:t>
            </w:r>
            <w:proofErr w:type="spellStart"/>
            <w:r w:rsidRPr="00402A32">
              <w:rPr>
                <w:rFonts w:ascii="Times New Roman" w:eastAsia="Times New Roman" w:hAnsi="Times New Roman" w:cs="Times New Roman"/>
                <w:sz w:val="28"/>
                <w:szCs w:val="24"/>
                <w:lang w:val="ru-RU" w:eastAsia="ru-RU"/>
              </w:rPr>
              <w:t>забезпечення</w:t>
            </w:r>
            <w:proofErr w:type="spellEnd"/>
            <w:r w:rsidRPr="00402A32">
              <w:rPr>
                <w:rFonts w:ascii="Times New Roman" w:eastAsia="Times New Roman" w:hAnsi="Times New Roman" w:cs="Times New Roman"/>
                <w:sz w:val="28"/>
                <w:szCs w:val="24"/>
                <w:lang w:val="ru-RU" w:eastAsia="ru-RU"/>
              </w:rPr>
              <w:t xml:space="preserve"> умов для </w:t>
            </w:r>
            <w:proofErr w:type="spellStart"/>
            <w:r w:rsidRPr="00402A32">
              <w:rPr>
                <w:rFonts w:ascii="Times New Roman" w:eastAsia="Times New Roman" w:hAnsi="Times New Roman" w:cs="Times New Roman"/>
                <w:sz w:val="28"/>
                <w:szCs w:val="24"/>
                <w:lang w:val="ru-RU" w:eastAsia="ru-RU"/>
              </w:rPr>
              <w:t>розкриття</w:t>
            </w:r>
            <w:proofErr w:type="spellEnd"/>
            <w:r w:rsidRPr="00402A32">
              <w:rPr>
                <w:rFonts w:ascii="Times New Roman" w:eastAsia="Times New Roman" w:hAnsi="Times New Roman" w:cs="Times New Roman"/>
                <w:sz w:val="28"/>
                <w:szCs w:val="24"/>
                <w:lang w:val="ru-RU" w:eastAsia="ru-RU"/>
              </w:rPr>
              <w:t xml:space="preserve"> </w:t>
            </w:r>
            <w:proofErr w:type="spellStart"/>
            <w:r w:rsidRPr="00402A32">
              <w:rPr>
                <w:rFonts w:ascii="Times New Roman" w:eastAsia="Times New Roman" w:hAnsi="Times New Roman" w:cs="Times New Roman"/>
                <w:sz w:val="28"/>
                <w:szCs w:val="24"/>
                <w:lang w:val="ru-RU" w:eastAsia="ru-RU"/>
              </w:rPr>
              <w:t>творчого</w:t>
            </w:r>
            <w:proofErr w:type="spellEnd"/>
            <w:r w:rsidRPr="00402A32">
              <w:rPr>
                <w:rFonts w:ascii="Times New Roman" w:eastAsia="Times New Roman" w:hAnsi="Times New Roman" w:cs="Times New Roman"/>
                <w:sz w:val="28"/>
                <w:szCs w:val="24"/>
                <w:lang w:val="ru-RU" w:eastAsia="ru-RU"/>
              </w:rPr>
              <w:t xml:space="preserve"> </w:t>
            </w:r>
            <w:proofErr w:type="spellStart"/>
            <w:r w:rsidRPr="00402A32">
              <w:rPr>
                <w:rFonts w:ascii="Times New Roman" w:eastAsia="Times New Roman" w:hAnsi="Times New Roman" w:cs="Times New Roman"/>
                <w:sz w:val="28"/>
                <w:szCs w:val="24"/>
                <w:lang w:val="ru-RU" w:eastAsia="ru-RU"/>
              </w:rPr>
              <w:t>потенціалу</w:t>
            </w:r>
            <w:proofErr w:type="spellEnd"/>
            <w:r w:rsidRPr="00402A32">
              <w:rPr>
                <w:rFonts w:ascii="Times New Roman" w:eastAsia="Times New Roman" w:hAnsi="Times New Roman" w:cs="Times New Roman"/>
                <w:sz w:val="28"/>
                <w:szCs w:val="24"/>
                <w:lang w:val="ru-RU" w:eastAsia="ru-RU"/>
              </w:rPr>
              <w:t xml:space="preserve">, </w:t>
            </w:r>
            <w:proofErr w:type="spellStart"/>
            <w:r w:rsidRPr="00402A32">
              <w:rPr>
                <w:rFonts w:ascii="Times New Roman" w:eastAsia="Times New Roman" w:hAnsi="Times New Roman" w:cs="Times New Roman"/>
                <w:sz w:val="28"/>
                <w:szCs w:val="24"/>
                <w:lang w:val="ru-RU" w:eastAsia="ru-RU"/>
              </w:rPr>
              <w:t>самореалізації</w:t>
            </w:r>
            <w:proofErr w:type="spellEnd"/>
            <w:r w:rsidRPr="00402A32">
              <w:rPr>
                <w:rFonts w:ascii="Times New Roman" w:eastAsia="Times New Roman" w:hAnsi="Times New Roman" w:cs="Times New Roman"/>
                <w:sz w:val="28"/>
                <w:szCs w:val="24"/>
                <w:lang w:val="ru-RU" w:eastAsia="ru-RU"/>
              </w:rPr>
              <w:t xml:space="preserve"> та </w:t>
            </w:r>
            <w:proofErr w:type="spellStart"/>
            <w:r w:rsidRPr="00402A32">
              <w:rPr>
                <w:rFonts w:ascii="Times New Roman" w:eastAsia="Times New Roman" w:hAnsi="Times New Roman" w:cs="Times New Roman"/>
                <w:sz w:val="28"/>
                <w:szCs w:val="24"/>
                <w:lang w:val="ru-RU" w:eastAsia="ru-RU"/>
              </w:rPr>
              <w:t>самовираження</w:t>
            </w:r>
            <w:proofErr w:type="spellEnd"/>
            <w:r w:rsidRPr="00402A32">
              <w:rPr>
                <w:rFonts w:ascii="Times New Roman" w:eastAsia="Times New Roman" w:hAnsi="Times New Roman" w:cs="Times New Roman"/>
                <w:sz w:val="28"/>
                <w:szCs w:val="24"/>
                <w:lang w:val="ru-RU" w:eastAsia="ru-RU"/>
              </w:rPr>
              <w:t xml:space="preserve"> </w:t>
            </w:r>
            <w:proofErr w:type="spellStart"/>
            <w:r w:rsidRPr="00402A32">
              <w:rPr>
                <w:rFonts w:ascii="Times New Roman" w:eastAsia="Times New Roman" w:hAnsi="Times New Roman" w:cs="Times New Roman"/>
                <w:sz w:val="28"/>
                <w:szCs w:val="24"/>
                <w:lang w:val="ru-RU" w:eastAsia="ru-RU"/>
              </w:rPr>
              <w:t>всіх</w:t>
            </w:r>
            <w:proofErr w:type="spellEnd"/>
            <w:r w:rsidRPr="00402A32">
              <w:rPr>
                <w:rFonts w:ascii="Times New Roman" w:eastAsia="Times New Roman" w:hAnsi="Times New Roman" w:cs="Times New Roman"/>
                <w:sz w:val="28"/>
                <w:szCs w:val="24"/>
                <w:lang w:val="ru-RU" w:eastAsia="ru-RU"/>
              </w:rPr>
              <w:t xml:space="preserve"> </w:t>
            </w:r>
            <w:proofErr w:type="spellStart"/>
            <w:r w:rsidRPr="00402A32">
              <w:rPr>
                <w:rFonts w:ascii="Times New Roman" w:eastAsia="Times New Roman" w:hAnsi="Times New Roman" w:cs="Times New Roman"/>
                <w:sz w:val="28"/>
                <w:szCs w:val="24"/>
                <w:lang w:val="ru-RU" w:eastAsia="ru-RU"/>
              </w:rPr>
              <w:t>суб’єктів</w:t>
            </w:r>
            <w:proofErr w:type="spellEnd"/>
            <w:r w:rsidRPr="00402A32">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uk-UA" w:eastAsia="ru-RU"/>
              </w:rPr>
              <w:t>освітнього</w:t>
            </w:r>
            <w:r w:rsidRPr="00402A32">
              <w:rPr>
                <w:rFonts w:ascii="Times New Roman" w:eastAsia="Times New Roman" w:hAnsi="Times New Roman" w:cs="Times New Roman"/>
                <w:sz w:val="28"/>
                <w:szCs w:val="24"/>
                <w:lang w:val="ru-RU" w:eastAsia="ru-RU"/>
              </w:rPr>
              <w:t xml:space="preserve"> </w:t>
            </w:r>
            <w:proofErr w:type="spellStart"/>
            <w:r w:rsidRPr="00402A32">
              <w:rPr>
                <w:rFonts w:ascii="Times New Roman" w:eastAsia="Times New Roman" w:hAnsi="Times New Roman" w:cs="Times New Roman"/>
                <w:sz w:val="28"/>
                <w:szCs w:val="24"/>
                <w:lang w:val="ru-RU" w:eastAsia="ru-RU"/>
              </w:rPr>
              <w:t>процесу</w:t>
            </w:r>
            <w:proofErr w:type="spellEnd"/>
            <w:r w:rsidRPr="00402A32">
              <w:rPr>
                <w:rFonts w:ascii="Times New Roman" w:eastAsia="Times New Roman" w:hAnsi="Times New Roman" w:cs="Times New Roman"/>
                <w:sz w:val="28"/>
                <w:szCs w:val="24"/>
                <w:lang w:val="ru-RU" w:eastAsia="ru-RU"/>
              </w:rPr>
              <w:t>.</w:t>
            </w:r>
          </w:p>
          <w:p w:rsidR="008159ED" w:rsidRPr="008159ED" w:rsidRDefault="008159ED" w:rsidP="008159ED">
            <w:pPr>
              <w:widowControl w:val="0"/>
              <w:spacing w:after="0" w:line="240" w:lineRule="auto"/>
              <w:contextualSpacing/>
              <w:jc w:val="both"/>
              <w:rPr>
                <w:rFonts w:ascii="Times New Roman" w:eastAsia="Times New Roman" w:hAnsi="Times New Roman" w:cs="Times New Roman"/>
                <w:sz w:val="28"/>
                <w:szCs w:val="24"/>
                <w:lang w:val="uk-UA" w:eastAsia="ru-RU"/>
              </w:rPr>
            </w:pPr>
          </w:p>
        </w:tc>
      </w:tr>
    </w:tbl>
    <w:tbl>
      <w:tblPr>
        <w:tblStyle w:val="TableNormal"/>
        <w:tblpPr w:leftFromText="180" w:rightFromText="180" w:vertAnchor="text" w:horzAnchor="margin" w:tblpXSpec="center" w:tblpY="1"/>
        <w:tblW w:w="917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right w:w="108" w:type="dxa"/>
        </w:tblCellMar>
        <w:tblLook w:val="01E0" w:firstRow="1" w:lastRow="1" w:firstColumn="1" w:lastColumn="1" w:noHBand="0" w:noVBand="0"/>
      </w:tblPr>
      <w:tblGrid>
        <w:gridCol w:w="709"/>
        <w:gridCol w:w="5103"/>
        <w:gridCol w:w="1559"/>
        <w:gridCol w:w="1799"/>
      </w:tblGrid>
      <w:tr w:rsidR="00CA3E50" w:rsidTr="00471F75">
        <w:trPr>
          <w:trHeight w:val="552"/>
          <w:jc w:val="center"/>
        </w:trPr>
        <w:tc>
          <w:tcPr>
            <w:tcW w:w="709" w:type="dxa"/>
            <w:tcBorders>
              <w:top w:val="single" w:sz="4" w:space="0" w:color="000001"/>
              <w:left w:val="single" w:sz="4" w:space="0" w:color="000001"/>
              <w:bottom w:val="single" w:sz="4" w:space="0" w:color="000001"/>
              <w:right w:val="single" w:sz="4" w:space="0" w:color="000001"/>
            </w:tcBorders>
            <w:shd w:val="clear" w:color="auto" w:fill="D5E2BB"/>
            <w:tcMar>
              <w:left w:w="98" w:type="dxa"/>
            </w:tcMar>
          </w:tcPr>
          <w:p w:rsidR="00CA3E50" w:rsidRDefault="007E0C6E">
            <w:pPr>
              <w:widowControl w:val="0"/>
              <w:spacing w:after="0" w:line="273" w:lineRule="exact"/>
              <w:ind w:left="25" w:right="22"/>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з/п</w:t>
            </w:r>
          </w:p>
        </w:tc>
        <w:tc>
          <w:tcPr>
            <w:tcW w:w="5103" w:type="dxa"/>
            <w:tcBorders>
              <w:top w:val="single" w:sz="4" w:space="0" w:color="000001"/>
              <w:left w:val="single" w:sz="4" w:space="0" w:color="000001"/>
              <w:bottom w:val="single" w:sz="4" w:space="0" w:color="000001"/>
              <w:right w:val="single" w:sz="4" w:space="0" w:color="000001"/>
            </w:tcBorders>
            <w:shd w:val="clear" w:color="auto" w:fill="D5E2BB"/>
            <w:tcMar>
              <w:left w:w="98" w:type="dxa"/>
            </w:tcMar>
          </w:tcPr>
          <w:p w:rsidR="00CA3E50" w:rsidRDefault="008159ED" w:rsidP="008159ED">
            <w:pPr>
              <w:widowControl w:val="0"/>
              <w:spacing w:after="0" w:line="273" w:lineRule="exact"/>
              <w:ind w:right="2131"/>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                        </w:t>
            </w:r>
            <w:r w:rsidR="007E0C6E">
              <w:rPr>
                <w:rFonts w:ascii="Times New Roman" w:eastAsia="Times New Roman" w:hAnsi="Times New Roman" w:cs="Times New Roman"/>
                <w:b/>
                <w:sz w:val="24"/>
                <w:lang w:val="uk-UA"/>
              </w:rPr>
              <w:t>Зміст заходів</w:t>
            </w:r>
          </w:p>
        </w:tc>
        <w:tc>
          <w:tcPr>
            <w:tcW w:w="1559" w:type="dxa"/>
            <w:tcBorders>
              <w:top w:val="single" w:sz="4" w:space="0" w:color="000001"/>
              <w:left w:val="single" w:sz="4" w:space="0" w:color="000001"/>
              <w:bottom w:val="single" w:sz="4" w:space="0" w:color="000001"/>
              <w:right w:val="single" w:sz="4" w:space="0" w:color="000001"/>
            </w:tcBorders>
            <w:shd w:val="clear" w:color="auto" w:fill="D5E2BB"/>
            <w:tcMar>
              <w:left w:w="98" w:type="dxa"/>
            </w:tcMar>
          </w:tcPr>
          <w:p w:rsidR="00CA3E50" w:rsidRDefault="007E0C6E" w:rsidP="00B54BF0">
            <w:pPr>
              <w:widowControl w:val="0"/>
              <w:spacing w:after="0" w:line="273" w:lineRule="exact"/>
              <w:ind w:right="83"/>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Термін</w:t>
            </w:r>
          </w:p>
          <w:p w:rsidR="00CA3E50" w:rsidRDefault="007E0C6E" w:rsidP="00B54BF0">
            <w:pPr>
              <w:widowControl w:val="0"/>
              <w:spacing w:after="0" w:line="260" w:lineRule="exact"/>
              <w:ind w:right="83"/>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виконання</w:t>
            </w:r>
          </w:p>
        </w:tc>
        <w:tc>
          <w:tcPr>
            <w:tcW w:w="1799" w:type="dxa"/>
            <w:tcBorders>
              <w:top w:val="single" w:sz="4" w:space="0" w:color="000001"/>
              <w:left w:val="single" w:sz="4" w:space="0" w:color="000001"/>
              <w:bottom w:val="single" w:sz="4" w:space="0" w:color="000001"/>
              <w:right w:val="single" w:sz="4" w:space="0" w:color="000001"/>
            </w:tcBorders>
            <w:shd w:val="clear" w:color="auto" w:fill="D5E2BB"/>
            <w:tcMar>
              <w:left w:w="98" w:type="dxa"/>
            </w:tcMar>
          </w:tcPr>
          <w:p w:rsidR="00CA3E50" w:rsidRDefault="008159ED" w:rsidP="008159ED">
            <w:pPr>
              <w:widowControl w:val="0"/>
              <w:spacing w:after="0" w:line="260" w:lineRule="exact"/>
              <w:ind w:right="2"/>
              <w:rPr>
                <w:rFonts w:ascii="Times New Roman" w:eastAsia="Times New Roman" w:hAnsi="Times New Roman" w:cs="Times New Roman"/>
                <w:b/>
                <w:sz w:val="24"/>
                <w:lang w:val="uk-UA"/>
              </w:rPr>
            </w:pPr>
            <w:r>
              <w:rPr>
                <w:rFonts w:ascii="Times New Roman" w:eastAsia="Times New Roman" w:hAnsi="Times New Roman" w:cs="Times New Roman"/>
                <w:sz w:val="23"/>
                <w:lang w:val="uk-UA"/>
              </w:rPr>
              <w:t xml:space="preserve"> </w:t>
            </w:r>
            <w:r w:rsidR="007E0C6E">
              <w:rPr>
                <w:rFonts w:ascii="Times New Roman" w:eastAsia="Times New Roman" w:hAnsi="Times New Roman" w:cs="Times New Roman"/>
                <w:b/>
                <w:sz w:val="24"/>
                <w:lang w:val="uk-UA"/>
              </w:rPr>
              <w:t>Виконавець</w:t>
            </w:r>
          </w:p>
        </w:tc>
      </w:tr>
      <w:tr w:rsidR="00787071" w:rsidTr="00471F75">
        <w:trPr>
          <w:trHeight w:val="913"/>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Pr="004662D8" w:rsidRDefault="00787071" w:rsidP="004662D8">
            <w:pPr>
              <w:pStyle w:val="aa"/>
              <w:widowControl w:val="0"/>
              <w:numPr>
                <w:ilvl w:val="0"/>
                <w:numId w:val="11"/>
              </w:numPr>
              <w:spacing w:after="0" w:line="268" w:lineRule="exact"/>
              <w:ind w:right="16"/>
              <w:rPr>
                <w:rFonts w:ascii="Times New Roman" w:eastAsia="Times New Roman" w:hAnsi="Times New Roman" w:cs="Times New Roman"/>
                <w:sz w:val="24"/>
                <w:lang w:val="uk-UA"/>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spacing w:before="1" w:after="0" w:line="304" w:lineRule="exact"/>
              <w:ind w:left="4" w:right="-15"/>
              <w:rPr>
                <w:rFonts w:ascii="Times New Roman" w:eastAsia="Times New Roman" w:hAnsi="Times New Roman" w:cs="Times New Roman"/>
                <w:sz w:val="24"/>
                <w:lang w:val="uk-UA"/>
              </w:rPr>
            </w:pPr>
            <w:r>
              <w:rPr>
                <w:rFonts w:ascii="Times New Roman" w:eastAsia="Times New Roman" w:hAnsi="Times New Roman" w:cs="Times New Roman"/>
                <w:sz w:val="24"/>
                <w:lang w:val="uk-UA"/>
              </w:rPr>
              <w:t>Формувати штат закладу, залучаючи кваліфікованих педагогічних та інших працівників відповідно до штатного розпису.</w:t>
            </w:r>
            <w:r w:rsidRPr="00402A32">
              <w:rPr>
                <w:color w:val="4B4B4B"/>
                <w:sz w:val="24"/>
                <w:szCs w:val="24"/>
                <w:lang w:val="ru-RU"/>
              </w:rPr>
              <w:t>.</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 w:rsidRPr="00631D81">
              <w:rPr>
                <w:rFonts w:ascii="Times New Roman" w:eastAsia="Times New Roman" w:hAnsi="Times New Roman" w:cs="Times New Roman"/>
                <w:sz w:val="24"/>
                <w:lang w:val="uk-UA"/>
              </w:rPr>
              <w:t>2021-2026</w:t>
            </w:r>
          </w:p>
        </w:tc>
        <w:tc>
          <w:tcPr>
            <w:tcW w:w="17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spacing w:after="0" w:line="268" w:lineRule="exact"/>
              <w:ind w:left="6" w:right="5"/>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Завідувач</w:t>
            </w:r>
          </w:p>
        </w:tc>
      </w:tr>
      <w:tr w:rsidR="00787071" w:rsidTr="00471F75">
        <w:trPr>
          <w:trHeight w:val="698"/>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Pr="004662D8" w:rsidRDefault="00787071" w:rsidP="004662D8">
            <w:pPr>
              <w:pStyle w:val="aa"/>
              <w:widowControl w:val="0"/>
              <w:numPr>
                <w:ilvl w:val="0"/>
                <w:numId w:val="11"/>
              </w:numPr>
              <w:spacing w:after="0" w:line="270" w:lineRule="exact"/>
              <w:ind w:right="16"/>
              <w:rPr>
                <w:rFonts w:ascii="Times New Roman" w:eastAsia="Times New Roman" w:hAnsi="Times New Roman" w:cs="Times New Roman"/>
                <w:sz w:val="24"/>
                <w:lang w:val="uk-UA"/>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Pr="00402A32" w:rsidRDefault="00787071" w:rsidP="00277FC6">
            <w:pPr>
              <w:widowControl w:val="0"/>
              <w:spacing w:before="23" w:after="0" w:line="264" w:lineRule="auto"/>
              <w:ind w:left="4" w:right="-15"/>
              <w:rPr>
                <w:rFonts w:ascii="Times New Roman" w:eastAsia="Times New Roman" w:hAnsi="Times New Roman" w:cs="Times New Roman"/>
                <w:sz w:val="24"/>
                <w:szCs w:val="24"/>
                <w:lang w:val="ru-RU"/>
              </w:rPr>
            </w:pPr>
            <w:proofErr w:type="spellStart"/>
            <w:r w:rsidRPr="00402A32">
              <w:rPr>
                <w:rFonts w:ascii="Times New Roman" w:hAnsi="Times New Roman" w:cs="Times New Roman"/>
                <w:sz w:val="24"/>
                <w:szCs w:val="24"/>
                <w:lang w:val="ru-RU"/>
              </w:rPr>
              <w:t>Сприяти</w:t>
            </w:r>
            <w:proofErr w:type="spellEnd"/>
            <w:r w:rsidRPr="00402A32">
              <w:rPr>
                <w:rFonts w:ascii="Times New Roman" w:hAnsi="Times New Roman" w:cs="Times New Roman"/>
                <w:sz w:val="24"/>
                <w:szCs w:val="24"/>
                <w:lang w:val="ru-RU"/>
              </w:rPr>
              <w:t xml:space="preserve"> </w:t>
            </w:r>
            <w:proofErr w:type="spellStart"/>
            <w:r w:rsidRPr="00402A32">
              <w:rPr>
                <w:rFonts w:ascii="Times New Roman" w:hAnsi="Times New Roman" w:cs="Times New Roman"/>
                <w:sz w:val="24"/>
                <w:szCs w:val="24"/>
                <w:lang w:val="ru-RU"/>
              </w:rPr>
              <w:t>забезпеченню</w:t>
            </w:r>
            <w:proofErr w:type="spellEnd"/>
            <w:r w:rsidRPr="00402A32">
              <w:rPr>
                <w:rFonts w:ascii="Times New Roman" w:hAnsi="Times New Roman" w:cs="Times New Roman"/>
                <w:sz w:val="24"/>
                <w:szCs w:val="24"/>
                <w:lang w:val="ru-RU"/>
              </w:rPr>
              <w:t xml:space="preserve"> закладу</w:t>
            </w:r>
            <w:r>
              <w:rPr>
                <w:rFonts w:ascii="Times New Roman" w:hAnsi="Times New Roman" w:cs="Times New Roman"/>
                <w:sz w:val="24"/>
                <w:szCs w:val="24"/>
                <w:lang w:val="uk-UA"/>
              </w:rPr>
              <w:t xml:space="preserve"> дошкільної освіти</w:t>
            </w:r>
            <w:r w:rsidRPr="00402A32">
              <w:rPr>
                <w:rFonts w:ascii="Times New Roman" w:hAnsi="Times New Roman" w:cs="Times New Roman"/>
                <w:sz w:val="24"/>
                <w:szCs w:val="24"/>
                <w:lang w:val="ru-RU"/>
              </w:rPr>
              <w:t xml:space="preserve"> кадрами</w:t>
            </w:r>
            <w:r>
              <w:rPr>
                <w:rFonts w:ascii="Times New Roman" w:hAnsi="Times New Roman" w:cs="Times New Roman"/>
                <w:sz w:val="24"/>
                <w:szCs w:val="24"/>
                <w:lang w:val="uk-UA"/>
              </w:rPr>
              <w:t xml:space="preserve">  </w:t>
            </w:r>
            <w:r w:rsidRPr="00402A32">
              <w:rPr>
                <w:rFonts w:ascii="Times New Roman" w:hAnsi="Times New Roman" w:cs="Times New Roman"/>
                <w:sz w:val="24"/>
                <w:szCs w:val="24"/>
                <w:lang w:val="ru-RU"/>
              </w:rPr>
              <w:t xml:space="preserve">з </w:t>
            </w:r>
            <w:proofErr w:type="spellStart"/>
            <w:r w:rsidRPr="00402A32">
              <w:rPr>
                <w:rFonts w:ascii="Times New Roman" w:hAnsi="Times New Roman" w:cs="Times New Roman"/>
                <w:sz w:val="24"/>
                <w:szCs w:val="24"/>
                <w:lang w:val="ru-RU"/>
              </w:rPr>
              <w:t>фаховою</w:t>
            </w:r>
            <w:proofErr w:type="spellEnd"/>
            <w:r w:rsidRPr="00402A32">
              <w:rPr>
                <w:rFonts w:ascii="Times New Roman" w:hAnsi="Times New Roman" w:cs="Times New Roman"/>
                <w:sz w:val="24"/>
                <w:szCs w:val="24"/>
                <w:lang w:val="ru-RU"/>
              </w:rPr>
              <w:t xml:space="preserve"> </w:t>
            </w:r>
            <w:proofErr w:type="spellStart"/>
            <w:r w:rsidRPr="00402A32">
              <w:rPr>
                <w:rFonts w:ascii="Times New Roman" w:hAnsi="Times New Roman" w:cs="Times New Roman"/>
                <w:sz w:val="24"/>
                <w:szCs w:val="24"/>
                <w:lang w:val="ru-RU"/>
              </w:rPr>
              <w:t>освітою</w:t>
            </w:r>
            <w:proofErr w:type="spellEnd"/>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 w:rsidRPr="00631D81">
              <w:rPr>
                <w:rFonts w:ascii="Times New Roman" w:eastAsia="Times New Roman" w:hAnsi="Times New Roman" w:cs="Times New Roman"/>
                <w:sz w:val="24"/>
                <w:lang w:val="uk-UA"/>
              </w:rPr>
              <w:t>2021-2026</w:t>
            </w:r>
          </w:p>
        </w:tc>
        <w:tc>
          <w:tcPr>
            <w:tcW w:w="17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sidP="00277FC6">
            <w:pPr>
              <w:widowControl w:val="0"/>
              <w:spacing w:after="0"/>
              <w:ind w:left="44" w:right="44" w:firstLine="12"/>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Завідувач</w:t>
            </w:r>
          </w:p>
        </w:tc>
      </w:tr>
      <w:tr w:rsidR="00787071" w:rsidTr="00471F75">
        <w:trPr>
          <w:trHeight w:val="855"/>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Pr="004662D8" w:rsidRDefault="00787071" w:rsidP="004662D8">
            <w:pPr>
              <w:pStyle w:val="aa"/>
              <w:widowControl w:val="0"/>
              <w:numPr>
                <w:ilvl w:val="0"/>
                <w:numId w:val="11"/>
              </w:numPr>
              <w:spacing w:after="0" w:line="268" w:lineRule="exact"/>
              <w:ind w:right="16"/>
              <w:rPr>
                <w:rFonts w:ascii="Times New Roman" w:eastAsia="Times New Roman" w:hAnsi="Times New Roman" w:cs="Times New Roman"/>
                <w:sz w:val="24"/>
                <w:lang w:val="uk-UA"/>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tabs>
                <w:tab w:val="left" w:pos="1593"/>
                <w:tab w:val="left" w:pos="2883"/>
                <w:tab w:val="left" w:pos="4512"/>
              </w:tabs>
              <w:spacing w:after="0" w:line="240" w:lineRule="auto"/>
              <w:ind w:left="4" w:right="-15"/>
              <w:rPr>
                <w:rFonts w:ascii="Times New Roman" w:eastAsia="Times New Roman" w:hAnsi="Times New Roman" w:cs="Times New Roman"/>
                <w:sz w:val="24"/>
                <w:lang w:val="uk-UA"/>
              </w:rPr>
            </w:pPr>
            <w:r>
              <w:rPr>
                <w:rFonts w:ascii="Times New Roman" w:eastAsia="Times New Roman" w:hAnsi="Times New Roman" w:cs="Times New Roman"/>
                <w:sz w:val="24"/>
                <w:lang w:val="uk-UA"/>
              </w:rPr>
              <w:t>Здійснювати</w:t>
            </w:r>
            <w:r>
              <w:rPr>
                <w:rFonts w:ascii="Times New Roman" w:eastAsia="Times New Roman" w:hAnsi="Times New Roman" w:cs="Times New Roman"/>
                <w:sz w:val="24"/>
                <w:lang w:val="uk-UA"/>
              </w:rPr>
              <w:tab/>
              <w:t>атестацію</w:t>
            </w:r>
            <w:r>
              <w:rPr>
                <w:rFonts w:ascii="Times New Roman" w:eastAsia="Times New Roman" w:hAnsi="Times New Roman" w:cs="Times New Roman"/>
                <w:sz w:val="24"/>
                <w:lang w:val="uk-UA"/>
              </w:rPr>
              <w:tab/>
              <w:t>педагогічних працівників відповідно до Типового положення про</w:t>
            </w:r>
            <w:r>
              <w:rPr>
                <w:rFonts w:ascii="Times New Roman" w:eastAsia="Times New Roman" w:hAnsi="Times New Roman" w:cs="Times New Roman"/>
                <w:spacing w:val="-9"/>
                <w:sz w:val="24"/>
                <w:lang w:val="uk-UA"/>
              </w:rPr>
              <w:t xml:space="preserve"> </w:t>
            </w:r>
            <w:r>
              <w:rPr>
                <w:rFonts w:ascii="Times New Roman" w:eastAsia="Times New Roman" w:hAnsi="Times New Roman" w:cs="Times New Roman"/>
                <w:sz w:val="24"/>
                <w:lang w:val="uk-UA"/>
              </w:rPr>
              <w:t>атестацію.</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 w:rsidRPr="00631D81">
              <w:rPr>
                <w:rFonts w:ascii="Times New Roman" w:eastAsia="Times New Roman" w:hAnsi="Times New Roman" w:cs="Times New Roman"/>
                <w:sz w:val="24"/>
                <w:lang w:val="uk-UA"/>
              </w:rPr>
              <w:t>2021-2026</w:t>
            </w:r>
          </w:p>
        </w:tc>
        <w:tc>
          <w:tcPr>
            <w:tcW w:w="17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sidP="00277FC6">
            <w:pPr>
              <w:widowControl w:val="0"/>
              <w:spacing w:after="0"/>
              <w:ind w:left="44" w:right="44" w:firstLine="12"/>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Завідувач, вихователь методист</w:t>
            </w:r>
          </w:p>
        </w:tc>
      </w:tr>
      <w:tr w:rsidR="00787071" w:rsidTr="00471F75">
        <w:trPr>
          <w:trHeight w:val="963"/>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Pr="004662D8" w:rsidRDefault="00787071" w:rsidP="004662D8">
            <w:pPr>
              <w:pStyle w:val="aa"/>
              <w:widowControl w:val="0"/>
              <w:numPr>
                <w:ilvl w:val="0"/>
                <w:numId w:val="11"/>
              </w:numPr>
              <w:spacing w:after="0" w:line="268" w:lineRule="exact"/>
              <w:ind w:right="16"/>
              <w:rPr>
                <w:rFonts w:ascii="Times New Roman" w:eastAsia="Times New Roman" w:hAnsi="Times New Roman" w:cs="Times New Roman"/>
                <w:sz w:val="24"/>
                <w:lang w:val="uk-UA"/>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spacing w:after="0" w:line="240" w:lineRule="auto"/>
              <w:ind w:left="4" w:right="-15"/>
              <w:rPr>
                <w:rFonts w:ascii="Times New Roman" w:eastAsia="Times New Roman" w:hAnsi="Times New Roman" w:cs="Times New Roman"/>
                <w:sz w:val="24"/>
                <w:lang w:val="uk-UA"/>
              </w:rPr>
            </w:pPr>
            <w:r>
              <w:rPr>
                <w:rFonts w:ascii="Times New Roman" w:hAnsi="Times New Roman" w:cs="Times New Roman"/>
                <w:sz w:val="24"/>
                <w:szCs w:val="24"/>
                <w:lang w:val="uk-UA"/>
              </w:rPr>
              <w:t>Спонукати педагогів до отримання повної  вищої освіти.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 w:rsidRPr="00631D81">
              <w:rPr>
                <w:rFonts w:ascii="Times New Roman" w:eastAsia="Times New Roman" w:hAnsi="Times New Roman" w:cs="Times New Roman"/>
                <w:sz w:val="24"/>
                <w:lang w:val="uk-UA"/>
              </w:rPr>
              <w:t>2021-2026</w:t>
            </w:r>
          </w:p>
        </w:tc>
        <w:tc>
          <w:tcPr>
            <w:tcW w:w="17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spacing w:after="0" w:line="240" w:lineRule="auto"/>
              <w:ind w:left="6" w:right="6"/>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Завідувач, вихователь - методист</w:t>
            </w:r>
          </w:p>
        </w:tc>
      </w:tr>
      <w:tr w:rsidR="00787071" w:rsidTr="00471F75">
        <w:trPr>
          <w:trHeight w:val="632"/>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Pr="004662D8" w:rsidRDefault="00787071" w:rsidP="004662D8">
            <w:pPr>
              <w:pStyle w:val="aa"/>
              <w:widowControl w:val="0"/>
              <w:numPr>
                <w:ilvl w:val="0"/>
                <w:numId w:val="11"/>
              </w:numPr>
              <w:spacing w:after="0" w:line="268" w:lineRule="exact"/>
              <w:ind w:right="16"/>
              <w:rPr>
                <w:rFonts w:ascii="Times New Roman" w:eastAsia="Times New Roman" w:hAnsi="Times New Roman" w:cs="Times New Roman"/>
                <w:sz w:val="24"/>
                <w:lang w:val="uk-UA"/>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spacing w:after="0" w:line="240" w:lineRule="auto"/>
              <w:ind w:left="4" w:right="-15"/>
              <w:rPr>
                <w:rFonts w:ascii="Times New Roman" w:eastAsia="Times New Roman" w:hAnsi="Times New Roman" w:cs="Times New Roman"/>
                <w:sz w:val="24"/>
                <w:lang w:val="uk-UA"/>
              </w:rPr>
            </w:pPr>
            <w:r>
              <w:rPr>
                <w:rFonts w:ascii="Times New Roman" w:eastAsia="Times New Roman" w:hAnsi="Times New Roman" w:cs="Times New Roman"/>
                <w:sz w:val="24"/>
                <w:lang w:val="uk-UA"/>
              </w:rPr>
              <w:t>Брати участь у конкурсах фахової майстерності серед педагогічних працівників навчальних закладів.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 w:rsidRPr="00631D81">
              <w:rPr>
                <w:rFonts w:ascii="Times New Roman" w:eastAsia="Times New Roman" w:hAnsi="Times New Roman" w:cs="Times New Roman"/>
                <w:sz w:val="24"/>
                <w:lang w:val="uk-UA"/>
              </w:rPr>
              <w:t>2021-2026</w:t>
            </w:r>
          </w:p>
        </w:tc>
        <w:tc>
          <w:tcPr>
            <w:tcW w:w="17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sidP="008159ED">
            <w:pPr>
              <w:widowControl w:val="0"/>
              <w:spacing w:after="0"/>
              <w:ind w:left="44" w:right="44" w:firstLine="12"/>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Педагогічні працівники</w:t>
            </w:r>
          </w:p>
        </w:tc>
      </w:tr>
      <w:tr w:rsidR="00787071" w:rsidTr="00471F75">
        <w:trPr>
          <w:trHeight w:val="1103"/>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Pr="004662D8" w:rsidRDefault="00787071" w:rsidP="004662D8">
            <w:pPr>
              <w:pStyle w:val="aa"/>
              <w:widowControl w:val="0"/>
              <w:numPr>
                <w:ilvl w:val="0"/>
                <w:numId w:val="11"/>
              </w:numPr>
              <w:spacing w:after="0" w:line="268" w:lineRule="exact"/>
              <w:ind w:right="16"/>
              <w:rPr>
                <w:rFonts w:ascii="Times New Roman" w:eastAsia="Times New Roman" w:hAnsi="Times New Roman" w:cs="Times New Roman"/>
                <w:sz w:val="24"/>
                <w:lang w:val="uk-UA"/>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Pr="00402A32" w:rsidRDefault="00787071" w:rsidP="007E0C6E">
            <w:pPr>
              <w:widowControl w:val="0"/>
              <w:tabs>
                <w:tab w:val="left" w:pos="2320"/>
                <w:tab w:val="left" w:pos="4361"/>
                <w:tab w:val="left" w:pos="4849"/>
              </w:tabs>
              <w:spacing w:after="0"/>
              <w:ind w:left="4" w:right="-15"/>
              <w:rPr>
                <w:lang w:val="ru-RU"/>
              </w:rPr>
            </w:pPr>
            <w:r>
              <w:rPr>
                <w:rFonts w:ascii="Times New Roman" w:eastAsia="Times New Roman" w:hAnsi="Times New Roman" w:cs="Times New Roman"/>
                <w:sz w:val="24"/>
                <w:lang w:val="uk-UA"/>
              </w:rPr>
              <w:t xml:space="preserve">Забезпечувати  обов’язкове проходження педагогічними  </w:t>
            </w:r>
            <w:r>
              <w:rPr>
                <w:rFonts w:ascii="Times New Roman" w:eastAsia="Times New Roman" w:hAnsi="Times New Roman" w:cs="Times New Roman"/>
                <w:spacing w:val="42"/>
                <w:sz w:val="24"/>
                <w:lang w:val="uk-UA"/>
              </w:rPr>
              <w:t xml:space="preserve"> </w:t>
            </w:r>
            <w:r>
              <w:rPr>
                <w:rFonts w:ascii="Times New Roman" w:eastAsia="Times New Roman" w:hAnsi="Times New Roman" w:cs="Times New Roman"/>
                <w:sz w:val="24"/>
                <w:lang w:val="uk-UA"/>
              </w:rPr>
              <w:t xml:space="preserve">працівниками  </w:t>
            </w:r>
            <w:r>
              <w:rPr>
                <w:rFonts w:ascii="Times New Roman" w:eastAsia="Times New Roman" w:hAnsi="Times New Roman" w:cs="Times New Roman"/>
                <w:spacing w:val="39"/>
                <w:sz w:val="24"/>
                <w:lang w:val="uk-UA"/>
              </w:rPr>
              <w:t xml:space="preserve"> </w:t>
            </w:r>
            <w:r>
              <w:rPr>
                <w:rFonts w:ascii="Times New Roman" w:eastAsia="Times New Roman" w:hAnsi="Times New Roman" w:cs="Times New Roman"/>
                <w:sz w:val="24"/>
                <w:lang w:val="uk-UA"/>
              </w:rPr>
              <w:t>закладу курсової підготовки у між атестаційний період відповідно</w:t>
            </w:r>
            <w:r>
              <w:rPr>
                <w:rFonts w:ascii="Times New Roman" w:eastAsia="Times New Roman" w:hAnsi="Times New Roman" w:cs="Times New Roman"/>
                <w:spacing w:val="12"/>
                <w:sz w:val="24"/>
                <w:lang w:val="uk-UA"/>
              </w:rPr>
              <w:t xml:space="preserve"> </w:t>
            </w:r>
            <w:r>
              <w:rPr>
                <w:rFonts w:ascii="Times New Roman" w:eastAsia="Times New Roman" w:hAnsi="Times New Roman" w:cs="Times New Roman"/>
                <w:sz w:val="24"/>
                <w:lang w:val="uk-UA"/>
              </w:rPr>
              <w:t>до</w:t>
            </w:r>
            <w:r>
              <w:rPr>
                <w:lang w:val="uk-UA"/>
              </w:rPr>
              <w:t xml:space="preserve"> </w:t>
            </w:r>
            <w:r>
              <w:rPr>
                <w:rFonts w:ascii="Times New Roman" w:eastAsia="Times New Roman" w:hAnsi="Times New Roman" w:cs="Times New Roman"/>
                <w:sz w:val="24"/>
                <w:lang w:val="uk-UA"/>
              </w:rPr>
              <w:t>перспективного плану.</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 w:rsidRPr="00631D81">
              <w:rPr>
                <w:rFonts w:ascii="Times New Roman" w:eastAsia="Times New Roman" w:hAnsi="Times New Roman" w:cs="Times New Roman"/>
                <w:sz w:val="24"/>
                <w:lang w:val="uk-UA"/>
              </w:rPr>
              <w:t>2021-2026</w:t>
            </w:r>
          </w:p>
        </w:tc>
        <w:tc>
          <w:tcPr>
            <w:tcW w:w="17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spacing w:after="0"/>
              <w:ind w:left="44" w:right="44" w:firstLine="12"/>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Педагогічні</w:t>
            </w:r>
          </w:p>
          <w:p w:rsidR="00787071" w:rsidRDefault="00787071">
            <w:pPr>
              <w:widowControl w:val="0"/>
              <w:spacing w:after="0" w:line="264" w:lineRule="exact"/>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працівники</w:t>
            </w:r>
          </w:p>
        </w:tc>
      </w:tr>
      <w:tr w:rsidR="00787071" w:rsidTr="00471F75">
        <w:trPr>
          <w:trHeight w:val="13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Pr="004662D8" w:rsidRDefault="00787071" w:rsidP="004662D8">
            <w:pPr>
              <w:pStyle w:val="aa"/>
              <w:widowControl w:val="0"/>
              <w:numPr>
                <w:ilvl w:val="0"/>
                <w:numId w:val="11"/>
              </w:numPr>
              <w:spacing w:after="0" w:line="268" w:lineRule="exact"/>
              <w:ind w:right="16"/>
              <w:rPr>
                <w:rFonts w:ascii="Times New Roman" w:eastAsia="Times New Roman" w:hAnsi="Times New Roman" w:cs="Times New Roman"/>
                <w:sz w:val="24"/>
                <w:lang w:val="uk-UA"/>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spacing w:after="0" w:line="240" w:lineRule="auto"/>
              <w:ind w:left="4" w:right="-15"/>
              <w:rPr>
                <w:rFonts w:ascii="Times New Roman" w:eastAsia="Times New Roman" w:hAnsi="Times New Roman" w:cs="Times New Roman"/>
                <w:sz w:val="24"/>
                <w:lang w:val="uk-UA"/>
              </w:rPr>
            </w:pPr>
            <w:r>
              <w:rPr>
                <w:rFonts w:ascii="Times New Roman" w:eastAsia="Times New Roman" w:hAnsi="Times New Roman" w:cs="Times New Roman"/>
                <w:sz w:val="24"/>
                <w:lang w:val="uk-UA"/>
              </w:rPr>
              <w:t>Мотивувати працівників до якісної роботи, через систему матеріального та морального заохочення, у тому числі педагогічних працівників до саморозвитку, здійснення методичної, інноваційної,</w:t>
            </w:r>
            <w:r>
              <w:rPr>
                <w:rFonts w:ascii="Times New Roman" w:eastAsia="Times New Roman" w:hAnsi="Times New Roman" w:cs="Times New Roman"/>
                <w:spacing w:val="56"/>
                <w:sz w:val="24"/>
                <w:lang w:val="uk-UA"/>
              </w:rPr>
              <w:t xml:space="preserve"> </w:t>
            </w:r>
            <w:r>
              <w:rPr>
                <w:rFonts w:ascii="Times New Roman" w:eastAsia="Times New Roman" w:hAnsi="Times New Roman" w:cs="Times New Roman"/>
                <w:sz w:val="24"/>
                <w:lang w:val="uk-UA"/>
              </w:rPr>
              <w:t>дослідно-експериментальної роботи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 w:rsidRPr="00631D81">
              <w:rPr>
                <w:rFonts w:ascii="Times New Roman" w:eastAsia="Times New Roman" w:hAnsi="Times New Roman" w:cs="Times New Roman"/>
                <w:sz w:val="24"/>
                <w:lang w:val="uk-UA"/>
              </w:rPr>
              <w:t>2021-2026</w:t>
            </w:r>
          </w:p>
        </w:tc>
        <w:tc>
          <w:tcPr>
            <w:tcW w:w="17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spacing w:after="0" w:line="240" w:lineRule="auto"/>
              <w:ind w:left="6" w:right="6"/>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Завідувач</w:t>
            </w:r>
          </w:p>
        </w:tc>
      </w:tr>
      <w:tr w:rsidR="00787071" w:rsidTr="00471F75">
        <w:trPr>
          <w:trHeight w:val="102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Pr="004662D8" w:rsidRDefault="00787071" w:rsidP="004662D8">
            <w:pPr>
              <w:pStyle w:val="aa"/>
              <w:widowControl w:val="0"/>
              <w:numPr>
                <w:ilvl w:val="0"/>
                <w:numId w:val="11"/>
              </w:numPr>
              <w:spacing w:after="0" w:line="268" w:lineRule="exact"/>
              <w:ind w:right="16"/>
              <w:rPr>
                <w:rFonts w:ascii="Times New Roman" w:eastAsia="Times New Roman" w:hAnsi="Times New Roman" w:cs="Times New Roman"/>
                <w:sz w:val="24"/>
                <w:lang w:val="uk-UA"/>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spacing w:after="0" w:line="240" w:lineRule="auto"/>
              <w:ind w:left="4" w:right="-15"/>
              <w:rPr>
                <w:rFonts w:ascii="Times New Roman" w:eastAsia="Times New Roman" w:hAnsi="Times New Roman" w:cs="Times New Roman"/>
                <w:sz w:val="24"/>
                <w:lang w:val="uk-UA"/>
              </w:rPr>
            </w:pPr>
            <w:r>
              <w:rPr>
                <w:rFonts w:ascii="Times New Roman" w:eastAsia="Times New Roman" w:hAnsi="Times New Roman" w:cs="Times New Roman"/>
                <w:sz w:val="24"/>
                <w:lang w:val="uk-UA"/>
              </w:rPr>
              <w:t>Здійснювати моніторинг якості професійної діяльності педагогів ЗДО (введення діагностичних карт, тестування)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r w:rsidRPr="00631D81">
              <w:rPr>
                <w:rFonts w:ascii="Times New Roman" w:eastAsia="Times New Roman" w:hAnsi="Times New Roman" w:cs="Times New Roman"/>
                <w:sz w:val="24"/>
                <w:lang w:val="uk-UA"/>
              </w:rPr>
              <w:t>2021-2026</w:t>
            </w:r>
          </w:p>
        </w:tc>
        <w:tc>
          <w:tcPr>
            <w:tcW w:w="17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7071" w:rsidRDefault="00787071">
            <w:pPr>
              <w:widowControl w:val="0"/>
              <w:spacing w:after="0" w:line="240" w:lineRule="auto"/>
              <w:ind w:left="6" w:right="6"/>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Завідувач</w:t>
            </w:r>
          </w:p>
          <w:p w:rsidR="00787071" w:rsidRDefault="00787071">
            <w:pPr>
              <w:widowControl w:val="0"/>
              <w:spacing w:after="0" w:line="240" w:lineRule="auto"/>
              <w:ind w:left="6" w:right="6"/>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Вихователь - методист</w:t>
            </w:r>
          </w:p>
        </w:tc>
      </w:tr>
    </w:tbl>
    <w:p w:rsidR="00CA3E50" w:rsidRPr="00B54BF0" w:rsidRDefault="007E0C6E" w:rsidP="00B54BF0">
      <w:pPr>
        <w:pStyle w:val="aa"/>
        <w:numPr>
          <w:ilvl w:val="1"/>
          <w:numId w:val="9"/>
        </w:numPr>
        <w:spacing w:after="0" w:line="240" w:lineRule="auto"/>
        <w:rPr>
          <w:rFonts w:ascii="Times New Roman" w:hAnsi="Times New Roman" w:cs="Times New Roman"/>
          <w:b/>
          <w:bCs/>
          <w:sz w:val="28"/>
          <w:szCs w:val="28"/>
          <w:lang w:val="uk-UA"/>
        </w:rPr>
      </w:pPr>
      <w:r w:rsidRPr="00B54BF0">
        <w:rPr>
          <w:rFonts w:ascii="Times New Roman" w:hAnsi="Times New Roman" w:cs="Times New Roman"/>
          <w:b/>
          <w:bCs/>
          <w:sz w:val="28"/>
          <w:szCs w:val="28"/>
          <w:lang w:val="uk-UA"/>
        </w:rPr>
        <w:lastRenderedPageBreak/>
        <w:t>Постійне підвищення рівня професійної компетентності</w:t>
      </w:r>
    </w:p>
    <w:p w:rsidR="00CA3E50" w:rsidRDefault="007E0C6E" w:rsidP="0067591F">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та майстерності педагогічних працівників</w:t>
      </w:r>
    </w:p>
    <w:p w:rsidR="00CA3E50" w:rsidRDefault="007E0C6E" w:rsidP="0067591F">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Мета:</w:t>
      </w:r>
    </w:p>
    <w:p w:rsidR="00CA3E50" w:rsidRDefault="007E0C6E" w:rsidP="006759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створення сприятливих умов для підвищення професійного рівня, педагогічної</w:t>
      </w:r>
    </w:p>
    <w:p w:rsidR="00CA3E50" w:rsidRDefault="007E0C6E" w:rsidP="006759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майстерності, творчої ініціативи та самовдосконалення педагогічних</w:t>
      </w:r>
    </w:p>
    <w:p w:rsidR="00CA3E50" w:rsidRDefault="007E0C6E" w:rsidP="006759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працівників;</w:t>
      </w:r>
    </w:p>
    <w:p w:rsidR="00CA3E50" w:rsidRDefault="007E0C6E" w:rsidP="006759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надання методичної допомоги педагогічним працівникам щодо організації</w:t>
      </w:r>
    </w:p>
    <w:p w:rsidR="00CA3E50" w:rsidRDefault="007E0C6E" w:rsidP="006759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освітньої роботи з дошкільниками;</w:t>
      </w:r>
    </w:p>
    <w:p w:rsidR="00CA3E50" w:rsidRDefault="007E0C6E" w:rsidP="006759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навчально-методичне забезпечення освітнього процесу в дошкільному</w:t>
      </w:r>
    </w:p>
    <w:p w:rsidR="00CA3E50" w:rsidRDefault="007E0C6E" w:rsidP="006759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закладі;</w:t>
      </w:r>
    </w:p>
    <w:p w:rsidR="00CA3E50" w:rsidRDefault="007E0C6E" w:rsidP="006759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інноваційних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технологій, програм в практику роботи з</w:t>
      </w:r>
    </w:p>
    <w:p w:rsidR="00CA3E50" w:rsidRDefault="007E0C6E" w:rsidP="006759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метою забезпечення ефективності освітнього процесу;</w:t>
      </w:r>
    </w:p>
    <w:p w:rsidR="00CA3E50" w:rsidRDefault="00CA3E50" w:rsidP="0067591F">
      <w:pPr>
        <w:spacing w:after="0" w:line="240" w:lineRule="auto"/>
        <w:jc w:val="both"/>
        <w:rPr>
          <w:lang w:val="uk-UA"/>
        </w:rPr>
      </w:pPr>
    </w:p>
    <w:p w:rsidR="004662D8" w:rsidRDefault="004662D8" w:rsidP="0067591F">
      <w:pPr>
        <w:spacing w:after="0" w:line="240" w:lineRule="auto"/>
        <w:jc w:val="both"/>
        <w:rPr>
          <w:lang w:val="uk-UA"/>
        </w:rPr>
      </w:pPr>
    </w:p>
    <w:tbl>
      <w:tblPr>
        <w:tblStyle w:val="TableNormal1"/>
        <w:tblpPr w:leftFromText="180" w:rightFromText="180" w:vertAnchor="text" w:horzAnchor="margin" w:tblpY="107"/>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5027"/>
        <w:gridCol w:w="1476"/>
        <w:gridCol w:w="2177"/>
      </w:tblGrid>
      <w:tr w:rsidR="008159ED" w:rsidRPr="004662D8" w:rsidTr="00471F75">
        <w:trPr>
          <w:trHeight w:val="551"/>
        </w:trPr>
        <w:tc>
          <w:tcPr>
            <w:tcW w:w="705" w:type="dxa"/>
            <w:shd w:val="clear" w:color="auto" w:fill="D5E2BB"/>
          </w:tcPr>
          <w:p w:rsidR="008159ED" w:rsidRPr="004662D8" w:rsidRDefault="008159ED" w:rsidP="008159ED">
            <w:pPr>
              <w:spacing w:after="0" w:line="273" w:lineRule="exact"/>
              <w:ind w:left="57"/>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 з/п</w:t>
            </w:r>
          </w:p>
        </w:tc>
        <w:tc>
          <w:tcPr>
            <w:tcW w:w="5027" w:type="dxa"/>
            <w:shd w:val="clear" w:color="auto" w:fill="D5E2BB"/>
          </w:tcPr>
          <w:p w:rsidR="008159ED" w:rsidRPr="004662D8" w:rsidRDefault="00315888" w:rsidP="00315888">
            <w:pPr>
              <w:spacing w:after="0" w:line="273" w:lineRule="exact"/>
              <w:ind w:right="2132"/>
              <w:rPr>
                <w:rFonts w:ascii="Times New Roman" w:eastAsia="Times New Roman" w:hAnsi="Times New Roman" w:cs="Times New Roman"/>
                <w:b/>
                <w:color w:val="auto"/>
                <w:sz w:val="24"/>
                <w:lang w:val="uk-UA"/>
              </w:rPr>
            </w:pPr>
            <w:r>
              <w:rPr>
                <w:rFonts w:ascii="Times New Roman" w:eastAsia="Times New Roman" w:hAnsi="Times New Roman" w:cs="Times New Roman"/>
                <w:b/>
                <w:color w:val="auto"/>
                <w:sz w:val="24"/>
                <w:lang w:val="uk-UA"/>
              </w:rPr>
              <w:t xml:space="preserve">  </w:t>
            </w:r>
            <w:r w:rsidR="008159ED" w:rsidRPr="004662D8">
              <w:rPr>
                <w:rFonts w:ascii="Times New Roman" w:eastAsia="Times New Roman" w:hAnsi="Times New Roman" w:cs="Times New Roman"/>
                <w:b/>
                <w:color w:val="auto"/>
                <w:sz w:val="24"/>
                <w:lang w:val="uk-UA"/>
              </w:rPr>
              <w:t>Зміст заходів</w:t>
            </w:r>
          </w:p>
        </w:tc>
        <w:tc>
          <w:tcPr>
            <w:tcW w:w="1476" w:type="dxa"/>
            <w:shd w:val="clear" w:color="auto" w:fill="D5E2BB"/>
          </w:tcPr>
          <w:p w:rsidR="008159ED" w:rsidRPr="004662D8" w:rsidRDefault="008159ED" w:rsidP="008159ED">
            <w:pPr>
              <w:spacing w:after="0" w:line="273" w:lineRule="exact"/>
              <w:ind w:left="87" w:right="83"/>
              <w:jc w:val="center"/>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Термін</w:t>
            </w:r>
          </w:p>
          <w:p w:rsidR="008159ED" w:rsidRPr="004662D8" w:rsidRDefault="008159ED" w:rsidP="008159ED">
            <w:pPr>
              <w:spacing w:after="0" w:line="259" w:lineRule="exact"/>
              <w:ind w:left="92" w:right="82"/>
              <w:jc w:val="center"/>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виконання</w:t>
            </w:r>
          </w:p>
        </w:tc>
        <w:tc>
          <w:tcPr>
            <w:tcW w:w="2177" w:type="dxa"/>
            <w:shd w:val="clear" w:color="auto" w:fill="D5E2BB"/>
          </w:tcPr>
          <w:p w:rsidR="008159ED" w:rsidRPr="004662D8" w:rsidRDefault="008159ED" w:rsidP="008159ED">
            <w:pPr>
              <w:spacing w:before="8" w:after="0" w:line="240" w:lineRule="auto"/>
              <w:rPr>
                <w:rFonts w:ascii="Times New Roman" w:eastAsia="Times New Roman" w:hAnsi="Times New Roman" w:cs="Times New Roman"/>
                <w:color w:val="auto"/>
                <w:sz w:val="23"/>
                <w:lang w:val="uk-UA"/>
              </w:rPr>
            </w:pPr>
          </w:p>
          <w:p w:rsidR="008159ED" w:rsidRPr="004662D8" w:rsidRDefault="008159ED" w:rsidP="008159ED">
            <w:pPr>
              <w:spacing w:after="0" w:line="259" w:lineRule="exact"/>
              <w:ind w:left="527"/>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Виконавець</w:t>
            </w:r>
          </w:p>
        </w:tc>
      </w:tr>
      <w:tr w:rsidR="008159ED" w:rsidRPr="004662D8" w:rsidTr="00471F75">
        <w:trPr>
          <w:trHeight w:val="1101"/>
        </w:trPr>
        <w:tc>
          <w:tcPr>
            <w:tcW w:w="705" w:type="dxa"/>
          </w:tcPr>
          <w:p w:rsidR="008159ED" w:rsidRPr="00315888" w:rsidRDefault="008159ED" w:rsidP="00315888">
            <w:pPr>
              <w:pStyle w:val="aa"/>
              <w:numPr>
                <w:ilvl w:val="0"/>
                <w:numId w:val="15"/>
              </w:numPr>
              <w:spacing w:after="0" w:line="268" w:lineRule="exact"/>
              <w:rPr>
                <w:rFonts w:ascii="Times New Roman" w:eastAsia="Times New Roman" w:hAnsi="Times New Roman" w:cs="Times New Roman"/>
                <w:color w:val="auto"/>
                <w:sz w:val="24"/>
                <w:lang w:val="uk-UA"/>
              </w:rPr>
            </w:pPr>
          </w:p>
        </w:tc>
        <w:tc>
          <w:tcPr>
            <w:tcW w:w="5027" w:type="dxa"/>
          </w:tcPr>
          <w:p w:rsidR="008159ED" w:rsidRPr="004662D8" w:rsidRDefault="008159ED" w:rsidP="008159ED">
            <w:pPr>
              <w:spacing w:before="186" w:after="0" w:line="300" w:lineRule="atLeast"/>
              <w:ind w:right="-15"/>
              <w:jc w:val="both"/>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Впроваджувати систему методичних заходів, спрямованих на розвиток професійної компетентності, творчих можливостей педагогів.</w:t>
            </w:r>
          </w:p>
        </w:tc>
        <w:tc>
          <w:tcPr>
            <w:tcW w:w="1476" w:type="dxa"/>
          </w:tcPr>
          <w:p w:rsidR="008159ED" w:rsidRDefault="008159ED" w:rsidP="008159ED">
            <w:pPr>
              <w:jc w:val="center"/>
            </w:pPr>
            <w:r w:rsidRPr="00492FEA">
              <w:rPr>
                <w:rFonts w:ascii="Times New Roman" w:eastAsia="Times New Roman" w:hAnsi="Times New Roman" w:cs="Times New Roman"/>
                <w:sz w:val="24"/>
                <w:lang w:val="uk-UA"/>
              </w:rPr>
              <w:t>2021-2025</w:t>
            </w:r>
          </w:p>
        </w:tc>
        <w:tc>
          <w:tcPr>
            <w:tcW w:w="2177" w:type="dxa"/>
          </w:tcPr>
          <w:p w:rsidR="008159ED" w:rsidRPr="004662D8" w:rsidRDefault="008159ED" w:rsidP="00315888">
            <w:pPr>
              <w:spacing w:after="0" w:line="240" w:lineRule="auto"/>
              <w:ind w:left="45" w:right="42" w:firstLine="12"/>
              <w:jc w:val="both"/>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Завідувач, вихователь методист</w:t>
            </w:r>
          </w:p>
          <w:p w:rsidR="008159ED" w:rsidRPr="004662D8" w:rsidRDefault="008159ED" w:rsidP="00315888">
            <w:pPr>
              <w:spacing w:after="0" w:line="264" w:lineRule="exact"/>
              <w:ind w:left="601"/>
              <w:jc w:val="both"/>
              <w:rPr>
                <w:rFonts w:ascii="Times New Roman" w:eastAsia="Times New Roman" w:hAnsi="Times New Roman" w:cs="Times New Roman"/>
                <w:color w:val="auto"/>
                <w:sz w:val="24"/>
                <w:lang w:val="uk-UA"/>
              </w:rPr>
            </w:pPr>
          </w:p>
        </w:tc>
      </w:tr>
      <w:tr w:rsidR="008159ED" w:rsidRPr="004662D8" w:rsidTr="00471F75">
        <w:trPr>
          <w:trHeight w:val="1101"/>
        </w:trPr>
        <w:tc>
          <w:tcPr>
            <w:tcW w:w="705" w:type="dxa"/>
          </w:tcPr>
          <w:p w:rsidR="008159ED" w:rsidRPr="00315888" w:rsidRDefault="008159ED" w:rsidP="00315888">
            <w:pPr>
              <w:pStyle w:val="aa"/>
              <w:numPr>
                <w:ilvl w:val="0"/>
                <w:numId w:val="15"/>
              </w:numPr>
              <w:spacing w:after="0" w:line="268" w:lineRule="exact"/>
              <w:rPr>
                <w:rFonts w:ascii="Times New Roman" w:eastAsia="Times New Roman" w:hAnsi="Times New Roman" w:cs="Times New Roman"/>
                <w:color w:val="auto"/>
                <w:sz w:val="24"/>
                <w:lang w:val="uk-UA"/>
              </w:rPr>
            </w:pPr>
          </w:p>
        </w:tc>
        <w:tc>
          <w:tcPr>
            <w:tcW w:w="5027" w:type="dxa"/>
          </w:tcPr>
          <w:p w:rsidR="008159ED" w:rsidRPr="004662D8" w:rsidRDefault="008159ED" w:rsidP="008159ED">
            <w:pPr>
              <w:spacing w:after="0" w:line="240" w:lineRule="auto"/>
              <w:ind w:left="2" w:right="-15"/>
              <w:jc w:val="both"/>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Створювати умови для систематичного поповнення та використання педагогічними працівниками закладу методичного фонду літератури, методичних матеріалів,</w:t>
            </w:r>
          </w:p>
          <w:p w:rsidR="008159ED" w:rsidRPr="004662D8" w:rsidRDefault="008159ED" w:rsidP="008159ED">
            <w:pPr>
              <w:spacing w:after="0" w:line="264" w:lineRule="exact"/>
              <w:ind w:left="2"/>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інтернет-ресурсу.</w:t>
            </w:r>
          </w:p>
        </w:tc>
        <w:tc>
          <w:tcPr>
            <w:tcW w:w="1476" w:type="dxa"/>
          </w:tcPr>
          <w:p w:rsidR="008159ED" w:rsidRDefault="008159ED" w:rsidP="008159ED">
            <w:pPr>
              <w:jc w:val="center"/>
            </w:pPr>
            <w:r w:rsidRPr="00492FEA">
              <w:rPr>
                <w:rFonts w:ascii="Times New Roman" w:eastAsia="Times New Roman" w:hAnsi="Times New Roman" w:cs="Times New Roman"/>
                <w:sz w:val="24"/>
                <w:lang w:val="uk-UA"/>
              </w:rPr>
              <w:t>2021-2025</w:t>
            </w:r>
          </w:p>
        </w:tc>
        <w:tc>
          <w:tcPr>
            <w:tcW w:w="2177" w:type="dxa"/>
          </w:tcPr>
          <w:p w:rsidR="008159ED" w:rsidRDefault="008159ED" w:rsidP="00315888">
            <w:pPr>
              <w:spacing w:after="0" w:line="240" w:lineRule="auto"/>
              <w:ind w:left="712" w:right="36" w:hanging="656"/>
              <w:jc w:val="both"/>
              <w:rPr>
                <w:rFonts w:ascii="Times New Roman" w:eastAsia="Times New Roman" w:hAnsi="Times New Roman" w:cs="Times New Roman"/>
                <w:color w:val="auto"/>
                <w:sz w:val="24"/>
                <w:lang w:val="uk-UA"/>
              </w:rPr>
            </w:pPr>
            <w:r>
              <w:rPr>
                <w:rFonts w:ascii="Times New Roman" w:eastAsia="Times New Roman" w:hAnsi="Times New Roman" w:cs="Times New Roman"/>
                <w:color w:val="auto"/>
                <w:sz w:val="24"/>
                <w:lang w:val="uk-UA"/>
              </w:rPr>
              <w:t>Завідувач,</w:t>
            </w:r>
          </w:p>
          <w:p w:rsidR="00315888" w:rsidRDefault="00315888" w:rsidP="00315888">
            <w:pPr>
              <w:spacing w:after="0" w:line="240" w:lineRule="auto"/>
              <w:ind w:left="712" w:right="36" w:hanging="656"/>
              <w:jc w:val="both"/>
              <w:rPr>
                <w:rFonts w:ascii="Times New Roman" w:eastAsia="Times New Roman" w:hAnsi="Times New Roman" w:cs="Times New Roman"/>
                <w:color w:val="auto"/>
                <w:sz w:val="24"/>
                <w:lang w:val="uk-UA"/>
              </w:rPr>
            </w:pPr>
            <w:r>
              <w:rPr>
                <w:rFonts w:ascii="Times New Roman" w:eastAsia="Times New Roman" w:hAnsi="Times New Roman" w:cs="Times New Roman"/>
                <w:color w:val="auto"/>
                <w:sz w:val="24"/>
                <w:lang w:val="uk-UA"/>
              </w:rPr>
              <w:t>Вихователь</w:t>
            </w:r>
          </w:p>
          <w:p w:rsidR="008159ED" w:rsidRPr="004662D8" w:rsidRDefault="008159ED" w:rsidP="00315888">
            <w:pPr>
              <w:spacing w:after="0" w:line="240" w:lineRule="auto"/>
              <w:ind w:left="712" w:right="36" w:hanging="656"/>
              <w:jc w:val="both"/>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методист</w:t>
            </w:r>
          </w:p>
        </w:tc>
      </w:tr>
      <w:tr w:rsidR="008159ED" w:rsidRPr="004662D8" w:rsidTr="00471F75">
        <w:trPr>
          <w:trHeight w:val="827"/>
        </w:trPr>
        <w:tc>
          <w:tcPr>
            <w:tcW w:w="705" w:type="dxa"/>
          </w:tcPr>
          <w:p w:rsidR="008159ED" w:rsidRPr="00315888" w:rsidRDefault="008159ED" w:rsidP="00315888">
            <w:pPr>
              <w:pStyle w:val="aa"/>
              <w:numPr>
                <w:ilvl w:val="0"/>
                <w:numId w:val="15"/>
              </w:numPr>
              <w:spacing w:after="0" w:line="268" w:lineRule="exact"/>
              <w:rPr>
                <w:rFonts w:ascii="Times New Roman" w:eastAsia="Times New Roman" w:hAnsi="Times New Roman" w:cs="Times New Roman"/>
                <w:color w:val="auto"/>
                <w:sz w:val="24"/>
                <w:lang w:val="uk-UA"/>
              </w:rPr>
            </w:pPr>
          </w:p>
        </w:tc>
        <w:tc>
          <w:tcPr>
            <w:tcW w:w="5027" w:type="dxa"/>
          </w:tcPr>
          <w:p w:rsidR="008159ED" w:rsidRPr="004662D8" w:rsidRDefault="008159ED" w:rsidP="008159ED">
            <w:pPr>
              <w:spacing w:after="0" w:line="268" w:lineRule="exact"/>
              <w:ind w:left="2"/>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Залучати педагогів до вивчення та</w:t>
            </w:r>
            <w:r w:rsidRPr="004662D8">
              <w:rPr>
                <w:rFonts w:ascii="Times New Roman" w:eastAsia="Times New Roman" w:hAnsi="Times New Roman" w:cs="Times New Roman"/>
                <w:color w:val="auto"/>
                <w:spacing w:val="52"/>
                <w:sz w:val="24"/>
                <w:lang w:val="uk-UA"/>
              </w:rPr>
              <w:t xml:space="preserve"> </w:t>
            </w:r>
            <w:r w:rsidRPr="004662D8">
              <w:rPr>
                <w:rFonts w:ascii="Times New Roman" w:eastAsia="Times New Roman" w:hAnsi="Times New Roman" w:cs="Times New Roman"/>
                <w:color w:val="auto"/>
                <w:sz w:val="24"/>
                <w:lang w:val="uk-UA"/>
              </w:rPr>
              <w:t>впровадження</w:t>
            </w:r>
          </w:p>
          <w:p w:rsidR="008159ED" w:rsidRPr="004662D8" w:rsidRDefault="008159ED" w:rsidP="008159ED">
            <w:pPr>
              <w:tabs>
                <w:tab w:val="left" w:pos="1678"/>
                <w:tab w:val="left" w:pos="3333"/>
                <w:tab w:val="left" w:pos="4815"/>
              </w:tabs>
              <w:spacing w:after="0" w:line="270" w:lineRule="atLeast"/>
              <w:ind w:left="2"/>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інноваційних</w:t>
            </w:r>
            <w:r w:rsidRPr="004662D8">
              <w:rPr>
                <w:rFonts w:ascii="Times New Roman" w:eastAsia="Times New Roman" w:hAnsi="Times New Roman" w:cs="Times New Roman"/>
                <w:color w:val="auto"/>
                <w:sz w:val="24"/>
                <w:lang w:val="uk-UA"/>
              </w:rPr>
              <w:tab/>
              <w:t>педагогічних</w:t>
            </w:r>
            <w:r w:rsidRPr="004662D8">
              <w:rPr>
                <w:rFonts w:ascii="Times New Roman" w:eastAsia="Times New Roman" w:hAnsi="Times New Roman" w:cs="Times New Roman"/>
                <w:color w:val="auto"/>
                <w:sz w:val="24"/>
                <w:lang w:val="uk-UA"/>
              </w:rPr>
              <w:tab/>
              <w:t>технологій,</w:t>
            </w:r>
            <w:r w:rsidRPr="004662D8">
              <w:rPr>
                <w:rFonts w:ascii="Times New Roman" w:eastAsia="Times New Roman" w:hAnsi="Times New Roman" w:cs="Times New Roman"/>
                <w:color w:val="auto"/>
                <w:sz w:val="24"/>
                <w:lang w:val="uk-UA"/>
              </w:rPr>
              <w:tab/>
            </w:r>
            <w:proofErr w:type="spellStart"/>
            <w:r w:rsidRPr="004662D8">
              <w:rPr>
                <w:rFonts w:ascii="Times New Roman" w:eastAsia="Times New Roman" w:hAnsi="Times New Roman" w:cs="Times New Roman"/>
                <w:color w:val="auto"/>
                <w:spacing w:val="-4"/>
                <w:sz w:val="24"/>
                <w:lang w:val="uk-UA"/>
              </w:rPr>
              <w:t>методик</w:t>
            </w:r>
            <w:proofErr w:type="spellEnd"/>
            <w:r w:rsidRPr="004662D8">
              <w:rPr>
                <w:rFonts w:ascii="Times New Roman" w:eastAsia="Times New Roman" w:hAnsi="Times New Roman" w:cs="Times New Roman"/>
                <w:color w:val="auto"/>
                <w:spacing w:val="-4"/>
                <w:sz w:val="24"/>
                <w:lang w:val="uk-UA"/>
              </w:rPr>
              <w:t xml:space="preserve">, </w:t>
            </w:r>
            <w:r w:rsidRPr="004662D8">
              <w:rPr>
                <w:rFonts w:ascii="Times New Roman" w:eastAsia="Times New Roman" w:hAnsi="Times New Roman" w:cs="Times New Roman"/>
                <w:color w:val="auto"/>
                <w:sz w:val="24"/>
                <w:lang w:val="uk-UA"/>
              </w:rPr>
              <w:t>програм.</w:t>
            </w:r>
          </w:p>
        </w:tc>
        <w:tc>
          <w:tcPr>
            <w:tcW w:w="1476" w:type="dxa"/>
          </w:tcPr>
          <w:p w:rsidR="008159ED" w:rsidRDefault="008159ED" w:rsidP="008159ED">
            <w:pPr>
              <w:jc w:val="center"/>
            </w:pPr>
            <w:r w:rsidRPr="00492FEA">
              <w:rPr>
                <w:rFonts w:ascii="Times New Roman" w:eastAsia="Times New Roman" w:hAnsi="Times New Roman" w:cs="Times New Roman"/>
                <w:sz w:val="24"/>
                <w:lang w:val="uk-UA"/>
              </w:rPr>
              <w:t>2021-2025</w:t>
            </w:r>
          </w:p>
        </w:tc>
        <w:tc>
          <w:tcPr>
            <w:tcW w:w="2177" w:type="dxa"/>
          </w:tcPr>
          <w:p w:rsidR="008159ED" w:rsidRDefault="008159ED" w:rsidP="00315888">
            <w:pPr>
              <w:spacing w:after="0" w:line="240" w:lineRule="auto"/>
              <w:ind w:left="712" w:right="36" w:hanging="656"/>
              <w:jc w:val="both"/>
              <w:rPr>
                <w:rFonts w:ascii="Times New Roman" w:eastAsia="Times New Roman" w:hAnsi="Times New Roman" w:cs="Times New Roman"/>
                <w:color w:val="auto"/>
                <w:sz w:val="24"/>
                <w:lang w:val="uk-UA"/>
              </w:rPr>
            </w:pPr>
            <w:r>
              <w:rPr>
                <w:rFonts w:ascii="Times New Roman" w:eastAsia="Times New Roman" w:hAnsi="Times New Roman" w:cs="Times New Roman"/>
                <w:color w:val="auto"/>
                <w:sz w:val="24"/>
                <w:lang w:val="uk-UA"/>
              </w:rPr>
              <w:t>Завідувач,</w:t>
            </w:r>
          </w:p>
          <w:p w:rsidR="00315888" w:rsidRDefault="00315888" w:rsidP="00315888">
            <w:pPr>
              <w:spacing w:after="0" w:line="240" w:lineRule="auto"/>
              <w:ind w:left="712" w:right="36" w:hanging="656"/>
              <w:jc w:val="both"/>
              <w:rPr>
                <w:rFonts w:ascii="Times New Roman" w:eastAsia="Times New Roman" w:hAnsi="Times New Roman" w:cs="Times New Roman"/>
                <w:color w:val="auto"/>
                <w:sz w:val="24"/>
                <w:lang w:val="uk-UA"/>
              </w:rPr>
            </w:pPr>
            <w:r>
              <w:rPr>
                <w:rFonts w:ascii="Times New Roman" w:eastAsia="Times New Roman" w:hAnsi="Times New Roman" w:cs="Times New Roman"/>
                <w:color w:val="auto"/>
                <w:sz w:val="24"/>
                <w:lang w:val="uk-UA"/>
              </w:rPr>
              <w:t>Вихователь</w:t>
            </w:r>
          </w:p>
          <w:p w:rsidR="008159ED" w:rsidRPr="004662D8" w:rsidRDefault="008159ED" w:rsidP="00315888">
            <w:pPr>
              <w:spacing w:after="0" w:line="240" w:lineRule="auto"/>
              <w:ind w:left="712" w:right="36" w:hanging="656"/>
              <w:jc w:val="both"/>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методист</w:t>
            </w:r>
          </w:p>
        </w:tc>
      </w:tr>
      <w:tr w:rsidR="008159ED" w:rsidRPr="004662D8" w:rsidTr="00471F75">
        <w:trPr>
          <w:trHeight w:val="610"/>
        </w:trPr>
        <w:tc>
          <w:tcPr>
            <w:tcW w:w="705" w:type="dxa"/>
          </w:tcPr>
          <w:p w:rsidR="008159ED" w:rsidRPr="00315888" w:rsidRDefault="008159ED" w:rsidP="00315888">
            <w:pPr>
              <w:pStyle w:val="aa"/>
              <w:numPr>
                <w:ilvl w:val="0"/>
                <w:numId w:val="15"/>
              </w:numPr>
              <w:spacing w:after="0" w:line="268" w:lineRule="exact"/>
              <w:rPr>
                <w:rFonts w:ascii="Times New Roman" w:eastAsia="Times New Roman" w:hAnsi="Times New Roman" w:cs="Times New Roman"/>
                <w:color w:val="auto"/>
                <w:sz w:val="24"/>
                <w:lang w:val="uk-UA"/>
              </w:rPr>
            </w:pPr>
          </w:p>
        </w:tc>
        <w:tc>
          <w:tcPr>
            <w:tcW w:w="5027" w:type="dxa"/>
          </w:tcPr>
          <w:p w:rsidR="008159ED" w:rsidRPr="004662D8" w:rsidRDefault="008159ED" w:rsidP="008159ED">
            <w:pPr>
              <w:spacing w:before="20" w:after="0" w:line="240" w:lineRule="auto"/>
              <w:ind w:left="2" w:right="-15"/>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Забезпечувати якісний моніторинг стану</w:t>
            </w:r>
            <w:r w:rsidRPr="004662D8">
              <w:rPr>
                <w:rFonts w:ascii="Times New Roman" w:eastAsia="Times New Roman" w:hAnsi="Times New Roman" w:cs="Times New Roman"/>
                <w:color w:val="auto"/>
                <w:spacing w:val="53"/>
                <w:sz w:val="24"/>
                <w:lang w:val="uk-UA"/>
              </w:rPr>
              <w:t xml:space="preserve"> </w:t>
            </w:r>
            <w:r w:rsidRPr="004662D8">
              <w:rPr>
                <w:rFonts w:ascii="Times New Roman" w:eastAsia="Times New Roman" w:hAnsi="Times New Roman" w:cs="Times New Roman"/>
                <w:color w:val="auto"/>
                <w:sz w:val="24"/>
                <w:lang w:val="uk-UA"/>
              </w:rPr>
              <w:t>освітньої</w:t>
            </w:r>
          </w:p>
          <w:p w:rsidR="008159ED" w:rsidRPr="004662D8" w:rsidRDefault="008159ED" w:rsidP="008159ED">
            <w:pPr>
              <w:spacing w:before="31" w:after="0" w:line="264" w:lineRule="exact"/>
              <w:ind w:left="2"/>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діяльності педагогічних працівників.</w:t>
            </w:r>
          </w:p>
        </w:tc>
        <w:tc>
          <w:tcPr>
            <w:tcW w:w="1476" w:type="dxa"/>
          </w:tcPr>
          <w:p w:rsidR="008159ED" w:rsidRDefault="008159ED" w:rsidP="008159ED">
            <w:pPr>
              <w:jc w:val="center"/>
            </w:pPr>
            <w:r w:rsidRPr="00492FEA">
              <w:rPr>
                <w:rFonts w:ascii="Times New Roman" w:eastAsia="Times New Roman" w:hAnsi="Times New Roman" w:cs="Times New Roman"/>
                <w:sz w:val="24"/>
                <w:lang w:val="uk-UA"/>
              </w:rPr>
              <w:t>2021-2025</w:t>
            </w:r>
          </w:p>
        </w:tc>
        <w:tc>
          <w:tcPr>
            <w:tcW w:w="2177" w:type="dxa"/>
          </w:tcPr>
          <w:p w:rsidR="008159ED" w:rsidRPr="004662D8" w:rsidRDefault="008159ED" w:rsidP="00315888">
            <w:pPr>
              <w:spacing w:after="0" w:line="240" w:lineRule="auto"/>
              <w:ind w:right="170"/>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Всі учасники освітнього процесу</w:t>
            </w:r>
          </w:p>
        </w:tc>
      </w:tr>
      <w:tr w:rsidR="008159ED" w:rsidRPr="004662D8" w:rsidTr="00471F75">
        <w:trPr>
          <w:trHeight w:val="830"/>
        </w:trPr>
        <w:tc>
          <w:tcPr>
            <w:tcW w:w="705" w:type="dxa"/>
          </w:tcPr>
          <w:p w:rsidR="008159ED" w:rsidRPr="00315888" w:rsidRDefault="008159ED" w:rsidP="00315888">
            <w:pPr>
              <w:pStyle w:val="aa"/>
              <w:numPr>
                <w:ilvl w:val="0"/>
                <w:numId w:val="15"/>
              </w:numPr>
              <w:spacing w:after="0" w:line="270" w:lineRule="exact"/>
              <w:rPr>
                <w:rFonts w:ascii="Times New Roman" w:eastAsia="Times New Roman" w:hAnsi="Times New Roman" w:cs="Times New Roman"/>
                <w:color w:val="auto"/>
                <w:sz w:val="24"/>
                <w:lang w:val="uk-UA"/>
              </w:rPr>
            </w:pPr>
          </w:p>
        </w:tc>
        <w:tc>
          <w:tcPr>
            <w:tcW w:w="5027" w:type="dxa"/>
          </w:tcPr>
          <w:p w:rsidR="008159ED" w:rsidRPr="004662D8" w:rsidRDefault="008159ED" w:rsidP="008159ED">
            <w:pPr>
              <w:spacing w:after="0" w:line="240" w:lineRule="auto"/>
              <w:ind w:left="2" w:right="1002"/>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Постійно оновлювати відповідно до сучасних вимог навчально-методичне забезпечення</w:t>
            </w:r>
            <w:r>
              <w:rPr>
                <w:rFonts w:ascii="Times New Roman" w:eastAsia="Times New Roman" w:hAnsi="Times New Roman" w:cs="Times New Roman"/>
                <w:color w:val="auto"/>
                <w:sz w:val="24"/>
                <w:lang w:val="uk-UA"/>
              </w:rPr>
              <w:t xml:space="preserve">  </w:t>
            </w:r>
            <w:r w:rsidRPr="004662D8">
              <w:rPr>
                <w:rFonts w:ascii="Times New Roman" w:eastAsia="Times New Roman" w:hAnsi="Times New Roman" w:cs="Times New Roman"/>
                <w:color w:val="auto"/>
                <w:sz w:val="24"/>
                <w:lang w:val="uk-UA"/>
              </w:rPr>
              <w:t>освітнього процесу.</w:t>
            </w:r>
          </w:p>
        </w:tc>
        <w:tc>
          <w:tcPr>
            <w:tcW w:w="1476" w:type="dxa"/>
          </w:tcPr>
          <w:p w:rsidR="008159ED" w:rsidRDefault="008159ED" w:rsidP="008159ED">
            <w:pPr>
              <w:jc w:val="center"/>
            </w:pPr>
            <w:r w:rsidRPr="00492FEA">
              <w:rPr>
                <w:rFonts w:ascii="Times New Roman" w:eastAsia="Times New Roman" w:hAnsi="Times New Roman" w:cs="Times New Roman"/>
                <w:sz w:val="24"/>
                <w:lang w:val="uk-UA"/>
              </w:rPr>
              <w:t>2021-2025</w:t>
            </w:r>
          </w:p>
        </w:tc>
        <w:tc>
          <w:tcPr>
            <w:tcW w:w="2177" w:type="dxa"/>
          </w:tcPr>
          <w:p w:rsidR="008159ED" w:rsidRPr="004662D8" w:rsidRDefault="008159ED" w:rsidP="00315888">
            <w:pPr>
              <w:spacing w:after="0" w:line="240" w:lineRule="auto"/>
              <w:ind w:right="557"/>
              <w:jc w:val="both"/>
              <w:rPr>
                <w:rFonts w:ascii="Times New Roman" w:eastAsia="Times New Roman" w:hAnsi="Times New Roman" w:cs="Times New Roman"/>
                <w:color w:val="auto"/>
                <w:sz w:val="24"/>
                <w:lang w:val="uk-UA"/>
              </w:rPr>
            </w:pPr>
            <w:r w:rsidRPr="004662D8">
              <w:rPr>
                <w:rFonts w:ascii="Times New Roman" w:eastAsia="Times New Roman" w:hAnsi="Times New Roman" w:cs="Times New Roman"/>
                <w:color w:val="auto"/>
                <w:sz w:val="24"/>
                <w:lang w:val="uk-UA"/>
              </w:rPr>
              <w:t>Педагогічні працівники</w:t>
            </w:r>
          </w:p>
        </w:tc>
      </w:tr>
    </w:tbl>
    <w:p w:rsidR="00B54BF0" w:rsidRPr="00B54BF0" w:rsidRDefault="00B54BF0" w:rsidP="00B54BF0">
      <w:pPr>
        <w:widowControl w:val="0"/>
        <w:autoSpaceDE w:val="0"/>
        <w:autoSpaceDN w:val="0"/>
        <w:spacing w:before="89" w:after="0" w:line="240" w:lineRule="auto"/>
        <w:ind w:right="1276"/>
        <w:outlineLvl w:val="3"/>
        <w:rPr>
          <w:rFonts w:ascii="Times New Roman" w:eastAsia="Times New Roman" w:hAnsi="Times New Roman" w:cs="Times New Roman"/>
          <w:b/>
          <w:bCs/>
          <w:color w:val="auto"/>
          <w:sz w:val="28"/>
          <w:szCs w:val="28"/>
          <w:lang w:val="uk-UA"/>
        </w:rPr>
      </w:pPr>
    </w:p>
    <w:p w:rsidR="00B54BF0" w:rsidRDefault="00B54BF0" w:rsidP="00B54BF0">
      <w:pPr>
        <w:pStyle w:val="aa"/>
        <w:widowControl w:val="0"/>
        <w:autoSpaceDE w:val="0"/>
        <w:autoSpaceDN w:val="0"/>
        <w:spacing w:before="89" w:after="0" w:line="240" w:lineRule="auto"/>
        <w:ind w:left="1080" w:right="1276"/>
        <w:outlineLvl w:val="3"/>
        <w:rPr>
          <w:rFonts w:ascii="Times New Roman" w:eastAsia="Times New Roman" w:hAnsi="Times New Roman" w:cs="Times New Roman"/>
          <w:b/>
          <w:bCs/>
          <w:color w:val="auto"/>
          <w:sz w:val="28"/>
          <w:szCs w:val="28"/>
          <w:lang w:val="uk-UA"/>
        </w:rPr>
      </w:pPr>
    </w:p>
    <w:p w:rsidR="00B54BF0" w:rsidRDefault="00B54BF0" w:rsidP="00B54BF0">
      <w:pPr>
        <w:pStyle w:val="aa"/>
        <w:widowControl w:val="0"/>
        <w:autoSpaceDE w:val="0"/>
        <w:autoSpaceDN w:val="0"/>
        <w:spacing w:before="89" w:after="0" w:line="240" w:lineRule="auto"/>
        <w:ind w:left="1080" w:right="1276"/>
        <w:outlineLvl w:val="3"/>
        <w:rPr>
          <w:rFonts w:ascii="Times New Roman" w:eastAsia="Times New Roman" w:hAnsi="Times New Roman" w:cs="Times New Roman"/>
          <w:b/>
          <w:bCs/>
          <w:color w:val="auto"/>
          <w:sz w:val="28"/>
          <w:szCs w:val="28"/>
          <w:lang w:val="uk-UA"/>
        </w:rPr>
      </w:pPr>
    </w:p>
    <w:p w:rsidR="00B54BF0" w:rsidRDefault="00B54BF0" w:rsidP="00B54BF0">
      <w:pPr>
        <w:pStyle w:val="aa"/>
        <w:widowControl w:val="0"/>
        <w:autoSpaceDE w:val="0"/>
        <w:autoSpaceDN w:val="0"/>
        <w:spacing w:before="89" w:after="0" w:line="240" w:lineRule="auto"/>
        <w:ind w:left="1080" w:right="1276"/>
        <w:outlineLvl w:val="3"/>
        <w:rPr>
          <w:rFonts w:ascii="Times New Roman" w:eastAsia="Times New Roman" w:hAnsi="Times New Roman" w:cs="Times New Roman"/>
          <w:b/>
          <w:bCs/>
          <w:color w:val="auto"/>
          <w:sz w:val="28"/>
          <w:szCs w:val="28"/>
          <w:lang w:val="uk-UA"/>
        </w:rPr>
      </w:pPr>
    </w:p>
    <w:p w:rsidR="00B54BF0" w:rsidRPr="00471F75" w:rsidRDefault="00B54BF0" w:rsidP="00471F75">
      <w:pPr>
        <w:widowControl w:val="0"/>
        <w:autoSpaceDE w:val="0"/>
        <w:autoSpaceDN w:val="0"/>
        <w:spacing w:before="89" w:after="0" w:line="240" w:lineRule="auto"/>
        <w:ind w:right="1276"/>
        <w:outlineLvl w:val="3"/>
        <w:rPr>
          <w:rFonts w:ascii="Times New Roman" w:eastAsia="Times New Roman" w:hAnsi="Times New Roman" w:cs="Times New Roman"/>
          <w:b/>
          <w:bCs/>
          <w:color w:val="auto"/>
          <w:sz w:val="28"/>
          <w:szCs w:val="28"/>
          <w:lang w:val="uk-UA"/>
        </w:rPr>
      </w:pPr>
    </w:p>
    <w:p w:rsidR="00B54BF0" w:rsidRDefault="00B54BF0" w:rsidP="00B54BF0">
      <w:pPr>
        <w:pStyle w:val="aa"/>
        <w:widowControl w:val="0"/>
        <w:autoSpaceDE w:val="0"/>
        <w:autoSpaceDN w:val="0"/>
        <w:spacing w:before="89" w:after="0" w:line="240" w:lineRule="auto"/>
        <w:ind w:left="1080" w:right="1276"/>
        <w:outlineLvl w:val="3"/>
        <w:rPr>
          <w:rFonts w:ascii="Times New Roman" w:eastAsia="Times New Roman" w:hAnsi="Times New Roman" w:cs="Times New Roman"/>
          <w:b/>
          <w:bCs/>
          <w:color w:val="auto"/>
          <w:sz w:val="28"/>
          <w:szCs w:val="28"/>
          <w:lang w:val="uk-UA"/>
        </w:rPr>
      </w:pPr>
    </w:p>
    <w:p w:rsidR="00471F75" w:rsidRDefault="00471F75" w:rsidP="00B54BF0">
      <w:pPr>
        <w:pStyle w:val="aa"/>
        <w:widowControl w:val="0"/>
        <w:autoSpaceDE w:val="0"/>
        <w:autoSpaceDN w:val="0"/>
        <w:spacing w:before="89" w:after="0" w:line="240" w:lineRule="auto"/>
        <w:ind w:left="1080" w:right="1276"/>
        <w:outlineLvl w:val="3"/>
        <w:rPr>
          <w:rFonts w:ascii="Times New Roman" w:eastAsia="Times New Roman" w:hAnsi="Times New Roman" w:cs="Times New Roman"/>
          <w:b/>
          <w:bCs/>
          <w:color w:val="auto"/>
          <w:sz w:val="28"/>
          <w:szCs w:val="28"/>
          <w:lang w:val="uk-UA"/>
        </w:rPr>
      </w:pPr>
    </w:p>
    <w:p w:rsidR="00471F75" w:rsidRDefault="00471F75" w:rsidP="00B54BF0">
      <w:pPr>
        <w:pStyle w:val="aa"/>
        <w:widowControl w:val="0"/>
        <w:autoSpaceDE w:val="0"/>
        <w:autoSpaceDN w:val="0"/>
        <w:spacing w:before="89" w:after="0" w:line="240" w:lineRule="auto"/>
        <w:ind w:left="1080" w:right="1276"/>
        <w:outlineLvl w:val="3"/>
        <w:rPr>
          <w:rFonts w:ascii="Times New Roman" w:eastAsia="Times New Roman" w:hAnsi="Times New Roman" w:cs="Times New Roman"/>
          <w:b/>
          <w:bCs/>
          <w:color w:val="auto"/>
          <w:sz w:val="28"/>
          <w:szCs w:val="28"/>
          <w:lang w:val="uk-UA"/>
        </w:rPr>
      </w:pPr>
    </w:p>
    <w:p w:rsidR="00471F75" w:rsidRPr="00B54BF0" w:rsidRDefault="00471F75" w:rsidP="00B54BF0">
      <w:pPr>
        <w:pStyle w:val="aa"/>
        <w:widowControl w:val="0"/>
        <w:autoSpaceDE w:val="0"/>
        <w:autoSpaceDN w:val="0"/>
        <w:spacing w:before="89" w:after="0" w:line="240" w:lineRule="auto"/>
        <w:ind w:left="1080" w:right="1276"/>
        <w:outlineLvl w:val="3"/>
        <w:rPr>
          <w:rFonts w:ascii="Times New Roman" w:eastAsia="Times New Roman" w:hAnsi="Times New Roman" w:cs="Times New Roman"/>
          <w:b/>
          <w:bCs/>
          <w:color w:val="auto"/>
          <w:sz w:val="28"/>
          <w:szCs w:val="28"/>
          <w:lang w:val="uk-UA"/>
        </w:rPr>
      </w:pPr>
    </w:p>
    <w:p w:rsidR="007E0C6E" w:rsidRPr="006B215D" w:rsidRDefault="007E0C6E" w:rsidP="006B215D">
      <w:pPr>
        <w:pStyle w:val="aa"/>
        <w:widowControl w:val="0"/>
        <w:numPr>
          <w:ilvl w:val="0"/>
          <w:numId w:val="9"/>
        </w:numPr>
        <w:autoSpaceDE w:val="0"/>
        <w:autoSpaceDN w:val="0"/>
        <w:spacing w:before="89" w:after="0" w:line="240" w:lineRule="auto"/>
        <w:ind w:right="1276"/>
        <w:jc w:val="center"/>
        <w:outlineLvl w:val="3"/>
        <w:rPr>
          <w:rFonts w:ascii="Times New Roman" w:eastAsia="Times New Roman" w:hAnsi="Times New Roman" w:cs="Times New Roman"/>
          <w:b/>
          <w:bCs/>
          <w:color w:val="auto"/>
          <w:sz w:val="28"/>
          <w:szCs w:val="28"/>
          <w:lang w:val="uk-UA"/>
        </w:rPr>
      </w:pPr>
      <w:r w:rsidRPr="006B215D">
        <w:rPr>
          <w:rFonts w:ascii="Times New Roman" w:eastAsia="Times New Roman" w:hAnsi="Times New Roman" w:cs="Times New Roman"/>
          <w:b/>
          <w:bCs/>
          <w:color w:val="auto"/>
          <w:sz w:val="28"/>
          <w:szCs w:val="28"/>
          <w:lang w:val="uk-UA"/>
        </w:rPr>
        <w:lastRenderedPageBreak/>
        <w:t>Система управлінської діяльності.</w:t>
      </w:r>
    </w:p>
    <w:p w:rsidR="007E0C6E" w:rsidRPr="007E0C6E" w:rsidRDefault="00B54BF0" w:rsidP="007E0C6E">
      <w:pPr>
        <w:widowControl w:val="0"/>
        <w:autoSpaceDE w:val="0"/>
        <w:autoSpaceDN w:val="0"/>
        <w:spacing w:before="89" w:after="0" w:line="240" w:lineRule="auto"/>
        <w:ind w:left="2124" w:firstLine="708"/>
        <w:rPr>
          <w:rFonts w:ascii="Times New Roman" w:eastAsia="Times New Roman" w:hAnsi="Times New Roman" w:cs="Times New Roman"/>
          <w:b/>
          <w:i/>
          <w:color w:val="auto"/>
          <w:sz w:val="28"/>
          <w:lang w:val="uk-UA"/>
        </w:rPr>
      </w:pPr>
      <w:r>
        <w:rPr>
          <w:rFonts w:ascii="Times New Roman" w:eastAsia="Times New Roman" w:hAnsi="Times New Roman" w:cs="Times New Roman"/>
          <w:b/>
          <w:i/>
          <w:color w:val="auto"/>
          <w:sz w:val="28"/>
          <w:lang w:val="uk-UA"/>
        </w:rPr>
        <w:t>С</w:t>
      </w:r>
      <w:r w:rsidR="007E0C6E" w:rsidRPr="007E0C6E">
        <w:rPr>
          <w:rFonts w:ascii="Times New Roman" w:eastAsia="Times New Roman" w:hAnsi="Times New Roman" w:cs="Times New Roman"/>
          <w:b/>
          <w:i/>
          <w:color w:val="auto"/>
          <w:sz w:val="28"/>
          <w:lang w:val="uk-UA"/>
        </w:rPr>
        <w:t>тратегія і планування в ЗДО</w:t>
      </w:r>
    </w:p>
    <w:p w:rsidR="007E0C6E" w:rsidRPr="006B215D" w:rsidRDefault="007E0C6E" w:rsidP="006B215D">
      <w:pPr>
        <w:widowControl w:val="0"/>
        <w:autoSpaceDE w:val="0"/>
        <w:autoSpaceDN w:val="0"/>
        <w:spacing w:before="38" w:after="0" w:line="240" w:lineRule="auto"/>
        <w:jc w:val="both"/>
        <w:outlineLvl w:val="2"/>
        <w:rPr>
          <w:rFonts w:ascii="Times New Roman" w:eastAsia="Times New Roman" w:hAnsi="Times New Roman" w:cs="Times New Roman"/>
          <w:b/>
          <w:bCs/>
          <w:color w:val="auto"/>
          <w:sz w:val="28"/>
          <w:szCs w:val="28"/>
          <w:lang w:val="uk-UA"/>
        </w:rPr>
      </w:pPr>
      <w:r w:rsidRPr="007E0C6E">
        <w:rPr>
          <w:rFonts w:ascii="Times New Roman" w:eastAsia="Times New Roman" w:hAnsi="Times New Roman" w:cs="Times New Roman"/>
          <w:b/>
          <w:bCs/>
          <w:color w:val="auto"/>
          <w:sz w:val="28"/>
          <w:szCs w:val="28"/>
          <w:lang w:val="uk-UA"/>
        </w:rPr>
        <w:t>Мета:</w:t>
      </w:r>
      <w:r>
        <w:rPr>
          <w:rFonts w:ascii="Times New Roman" w:eastAsia="Times New Roman" w:hAnsi="Times New Roman" w:cs="Times New Roman"/>
          <w:b/>
          <w:bCs/>
          <w:color w:val="auto"/>
          <w:sz w:val="28"/>
          <w:szCs w:val="28"/>
          <w:lang w:val="uk-UA"/>
        </w:rPr>
        <w:t xml:space="preserve"> </w:t>
      </w:r>
      <w:r w:rsidR="00826BE5" w:rsidRPr="007E0C6E">
        <w:rPr>
          <w:rFonts w:ascii="Times New Roman" w:eastAsia="Times New Roman" w:hAnsi="Times New Roman" w:cs="Times New Roman"/>
          <w:color w:val="auto"/>
          <w:sz w:val="28"/>
          <w:szCs w:val="28"/>
          <w:lang w:val="uk-UA"/>
        </w:rPr>
        <w:t xml:space="preserve">створити та підтримувати </w:t>
      </w:r>
      <w:r w:rsidR="00826BE5">
        <w:rPr>
          <w:rFonts w:ascii="Times New Roman" w:eastAsia="Times New Roman" w:hAnsi="Times New Roman" w:cs="Times New Roman"/>
          <w:color w:val="auto"/>
          <w:sz w:val="28"/>
          <w:szCs w:val="28"/>
          <w:lang w:val="uk-UA"/>
        </w:rPr>
        <w:t xml:space="preserve">атмосферу довіри, інформаційної </w:t>
      </w:r>
      <w:r w:rsidR="00826BE5" w:rsidRPr="007E0C6E">
        <w:rPr>
          <w:rFonts w:ascii="Times New Roman" w:eastAsia="Times New Roman" w:hAnsi="Times New Roman" w:cs="Times New Roman"/>
          <w:color w:val="auto"/>
          <w:sz w:val="28"/>
          <w:szCs w:val="28"/>
          <w:lang w:val="uk-UA"/>
        </w:rPr>
        <w:t>прозорості,</w:t>
      </w:r>
      <w:r w:rsidR="00826BE5">
        <w:rPr>
          <w:rFonts w:ascii="Times New Roman" w:eastAsia="Times New Roman" w:hAnsi="Times New Roman" w:cs="Times New Roman"/>
          <w:b/>
          <w:bCs/>
          <w:color w:val="auto"/>
          <w:sz w:val="28"/>
          <w:szCs w:val="28"/>
          <w:lang w:val="uk-UA"/>
        </w:rPr>
        <w:t xml:space="preserve"> </w:t>
      </w:r>
      <w:r w:rsidR="00826BE5" w:rsidRPr="007E0C6E">
        <w:rPr>
          <w:rFonts w:ascii="Times New Roman" w:eastAsia="Times New Roman" w:hAnsi="Times New Roman" w:cs="Times New Roman"/>
          <w:color w:val="auto"/>
          <w:sz w:val="28"/>
          <w:szCs w:val="28"/>
          <w:lang w:val="uk-UA"/>
        </w:rPr>
        <w:t>конструктивної співпраці між учасникам</w:t>
      </w:r>
      <w:r w:rsidR="00826BE5">
        <w:rPr>
          <w:rFonts w:ascii="Times New Roman" w:eastAsia="Times New Roman" w:hAnsi="Times New Roman" w:cs="Times New Roman"/>
          <w:color w:val="auto"/>
          <w:sz w:val="28"/>
          <w:szCs w:val="28"/>
          <w:lang w:val="uk-UA"/>
        </w:rPr>
        <w:t>и освітнього процесу та громадою</w:t>
      </w:r>
    </w:p>
    <w:p w:rsidR="007E0C6E" w:rsidRDefault="007E0C6E" w:rsidP="007E0C6E">
      <w:pPr>
        <w:spacing w:after="0" w:line="240" w:lineRule="auto"/>
        <w:jc w:val="both"/>
        <w:rPr>
          <w:lang w:val="uk-UA"/>
        </w:rPr>
      </w:pPr>
    </w:p>
    <w:tbl>
      <w:tblPr>
        <w:tblStyle w:val="TableNormal1"/>
        <w:tblpPr w:leftFromText="180" w:rightFromText="180" w:vertAnchor="text" w:horzAnchor="margin" w:tblpY="107"/>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5156"/>
        <w:gridCol w:w="1495"/>
        <w:gridCol w:w="2059"/>
      </w:tblGrid>
      <w:tr w:rsidR="007E0C6E" w:rsidRPr="004662D8" w:rsidTr="00471F75">
        <w:trPr>
          <w:trHeight w:val="544"/>
        </w:trPr>
        <w:tc>
          <w:tcPr>
            <w:tcW w:w="651" w:type="dxa"/>
            <w:shd w:val="clear" w:color="auto" w:fill="D5E2BB"/>
          </w:tcPr>
          <w:p w:rsidR="007E0C6E" w:rsidRPr="004662D8" w:rsidRDefault="007E0C6E" w:rsidP="007E0C6E">
            <w:pPr>
              <w:spacing w:after="0" w:line="273" w:lineRule="exact"/>
              <w:ind w:left="57"/>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 з/п</w:t>
            </w:r>
          </w:p>
        </w:tc>
        <w:tc>
          <w:tcPr>
            <w:tcW w:w="5156" w:type="dxa"/>
            <w:shd w:val="clear" w:color="auto" w:fill="D5E2BB"/>
          </w:tcPr>
          <w:p w:rsidR="007E0C6E" w:rsidRPr="004662D8" w:rsidRDefault="007E0C6E" w:rsidP="007E0C6E">
            <w:pPr>
              <w:spacing w:after="0" w:line="273" w:lineRule="exact"/>
              <w:ind w:left="2138" w:right="2132"/>
              <w:jc w:val="center"/>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Зміст заходів</w:t>
            </w:r>
          </w:p>
        </w:tc>
        <w:tc>
          <w:tcPr>
            <w:tcW w:w="1495" w:type="dxa"/>
            <w:shd w:val="clear" w:color="auto" w:fill="D5E2BB"/>
          </w:tcPr>
          <w:p w:rsidR="007E0C6E" w:rsidRPr="004662D8" w:rsidRDefault="007E0C6E" w:rsidP="007E0C6E">
            <w:pPr>
              <w:spacing w:after="0" w:line="273" w:lineRule="exact"/>
              <w:ind w:left="87" w:right="83"/>
              <w:jc w:val="center"/>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Термін</w:t>
            </w:r>
          </w:p>
          <w:p w:rsidR="007E0C6E" w:rsidRPr="004662D8" w:rsidRDefault="007E0C6E" w:rsidP="007E0C6E">
            <w:pPr>
              <w:spacing w:after="0" w:line="259" w:lineRule="exact"/>
              <w:ind w:left="92" w:right="82"/>
              <w:jc w:val="center"/>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виконання</w:t>
            </w:r>
          </w:p>
        </w:tc>
        <w:tc>
          <w:tcPr>
            <w:tcW w:w="2059" w:type="dxa"/>
            <w:shd w:val="clear" w:color="auto" w:fill="D5E2BB"/>
          </w:tcPr>
          <w:p w:rsidR="007E0C6E" w:rsidRPr="004662D8" w:rsidRDefault="007E0C6E" w:rsidP="007E0C6E">
            <w:pPr>
              <w:spacing w:before="8" w:after="0" w:line="240" w:lineRule="auto"/>
              <w:rPr>
                <w:rFonts w:ascii="Times New Roman" w:eastAsia="Times New Roman" w:hAnsi="Times New Roman" w:cs="Times New Roman"/>
                <w:color w:val="auto"/>
                <w:sz w:val="23"/>
                <w:lang w:val="uk-UA"/>
              </w:rPr>
            </w:pPr>
          </w:p>
          <w:p w:rsidR="007E0C6E" w:rsidRPr="004662D8" w:rsidRDefault="007E0C6E" w:rsidP="007E0C6E">
            <w:pPr>
              <w:spacing w:after="0" w:line="259" w:lineRule="exact"/>
              <w:ind w:left="527"/>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Виконавець</w:t>
            </w:r>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D40611">
            <w:pPr>
              <w:pStyle w:val="TableParagraph"/>
              <w:ind w:left="2" w:right="-15"/>
              <w:rPr>
                <w:sz w:val="24"/>
              </w:rPr>
            </w:pPr>
            <w:r>
              <w:rPr>
                <w:sz w:val="24"/>
              </w:rPr>
              <w:t>Здійснювати річне планування та відстеження його результативності</w:t>
            </w:r>
            <w:r>
              <w:rPr>
                <w:spacing w:val="23"/>
                <w:sz w:val="24"/>
              </w:rPr>
              <w:t xml:space="preserve"> </w:t>
            </w:r>
            <w:r>
              <w:rPr>
                <w:sz w:val="24"/>
              </w:rPr>
              <w:t>відповідно</w:t>
            </w:r>
            <w:r>
              <w:rPr>
                <w:spacing w:val="24"/>
                <w:sz w:val="24"/>
              </w:rPr>
              <w:t xml:space="preserve"> </w:t>
            </w:r>
            <w:r>
              <w:rPr>
                <w:sz w:val="24"/>
              </w:rPr>
              <w:t>до</w:t>
            </w:r>
            <w:r>
              <w:rPr>
                <w:spacing w:val="23"/>
                <w:sz w:val="24"/>
              </w:rPr>
              <w:t xml:space="preserve"> </w:t>
            </w:r>
            <w:r>
              <w:rPr>
                <w:sz w:val="24"/>
              </w:rPr>
              <w:t>стратегії</w:t>
            </w:r>
            <w:r>
              <w:rPr>
                <w:spacing w:val="24"/>
                <w:sz w:val="24"/>
              </w:rPr>
              <w:t xml:space="preserve"> </w:t>
            </w:r>
            <w:r>
              <w:rPr>
                <w:sz w:val="24"/>
              </w:rPr>
              <w:t>розвитку</w:t>
            </w:r>
            <w:r>
              <w:rPr>
                <w:spacing w:val="15"/>
                <w:sz w:val="24"/>
              </w:rPr>
              <w:t xml:space="preserve"> </w:t>
            </w:r>
            <w:r>
              <w:rPr>
                <w:sz w:val="24"/>
              </w:rPr>
              <w:t>та</w:t>
            </w:r>
            <w:r>
              <w:rPr>
                <w:spacing w:val="25"/>
                <w:sz w:val="24"/>
              </w:rPr>
              <w:t xml:space="preserve"> </w:t>
            </w:r>
            <w:r w:rsidR="00D40611">
              <w:rPr>
                <w:sz w:val="24"/>
              </w:rPr>
              <w:t xml:space="preserve">з </w:t>
            </w:r>
            <w:r>
              <w:rPr>
                <w:sz w:val="24"/>
              </w:rPr>
              <w:t>урахуванням освітньої програми закладу</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7E0C6E">
            <w:pPr>
              <w:pStyle w:val="TableParagraph"/>
              <w:spacing w:line="268" w:lineRule="exact"/>
              <w:ind w:left="2" w:right="-15"/>
              <w:rPr>
                <w:sz w:val="24"/>
              </w:rPr>
            </w:pPr>
            <w:r>
              <w:rPr>
                <w:sz w:val="24"/>
              </w:rPr>
              <w:t xml:space="preserve">Щорічно здійснювати </w:t>
            </w:r>
            <w:proofErr w:type="spellStart"/>
            <w:r>
              <w:rPr>
                <w:sz w:val="24"/>
              </w:rPr>
              <w:t>самооцінювання</w:t>
            </w:r>
            <w:proofErr w:type="spellEnd"/>
            <w:r>
              <w:rPr>
                <w:sz w:val="24"/>
              </w:rPr>
              <w:t xml:space="preserve"> якості</w:t>
            </w:r>
            <w:r>
              <w:rPr>
                <w:spacing w:val="13"/>
                <w:sz w:val="24"/>
              </w:rPr>
              <w:t xml:space="preserve"> </w:t>
            </w:r>
            <w:r>
              <w:rPr>
                <w:sz w:val="24"/>
              </w:rPr>
              <w:t>освітньої діяльності</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7E0C6E">
            <w:pPr>
              <w:pStyle w:val="TableParagraph"/>
              <w:ind w:left="2" w:right="-15"/>
              <w:jc w:val="both"/>
              <w:rPr>
                <w:sz w:val="24"/>
              </w:rPr>
            </w:pPr>
            <w:r>
              <w:rPr>
                <w:sz w:val="24"/>
              </w:rPr>
              <w:t>Розподілити обов’язки та повноваження між адміністрацією закладу освіти для забезпечення ефективного управління закладом освіти та</w:t>
            </w:r>
          </w:p>
          <w:p w:rsidR="007E0C6E" w:rsidRDefault="007E0C6E" w:rsidP="007E0C6E">
            <w:pPr>
              <w:pStyle w:val="TableParagraph"/>
              <w:spacing w:line="264" w:lineRule="exact"/>
              <w:ind w:left="2"/>
              <w:jc w:val="both"/>
              <w:rPr>
                <w:sz w:val="24"/>
              </w:rPr>
            </w:pPr>
            <w:r>
              <w:rPr>
                <w:sz w:val="24"/>
              </w:rPr>
              <w:t>вдосконалення якості освітньої діяльності.</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7E0C6E">
            <w:pPr>
              <w:pStyle w:val="TableParagraph"/>
              <w:spacing w:before="4" w:line="304" w:lineRule="exact"/>
              <w:ind w:left="2"/>
              <w:rPr>
                <w:sz w:val="24"/>
              </w:rPr>
            </w:pPr>
            <w:r>
              <w:rPr>
                <w:sz w:val="24"/>
              </w:rPr>
              <w:t xml:space="preserve">Утримувати у належному стані </w:t>
            </w:r>
            <w:proofErr w:type="spellStart"/>
            <w:r>
              <w:rPr>
                <w:sz w:val="24"/>
              </w:rPr>
              <w:t>будівелі</w:t>
            </w:r>
            <w:proofErr w:type="spellEnd"/>
            <w:r>
              <w:rPr>
                <w:sz w:val="24"/>
              </w:rPr>
              <w:t>, приміщення, обладнання закладу освіти</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7E0C6E">
            <w:pPr>
              <w:pStyle w:val="TableParagraph"/>
              <w:ind w:left="2" w:right="-15"/>
              <w:jc w:val="both"/>
              <w:rPr>
                <w:sz w:val="24"/>
              </w:rPr>
            </w:pPr>
            <w:r>
              <w:rPr>
                <w:sz w:val="24"/>
              </w:rPr>
              <w:t>Створити у закладі систему інформаційного забезпечення (у тому числі електронний документообіг) та автоматизоване середовище</w:t>
            </w:r>
            <w:r>
              <w:rPr>
                <w:spacing w:val="31"/>
                <w:sz w:val="24"/>
              </w:rPr>
              <w:t xml:space="preserve"> </w:t>
            </w:r>
            <w:r>
              <w:rPr>
                <w:sz w:val="24"/>
              </w:rPr>
              <w:t>для роботи з даними.</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7E0C6E">
            <w:pPr>
              <w:pStyle w:val="TableParagraph"/>
              <w:spacing w:before="1" w:line="310" w:lineRule="exact"/>
              <w:ind w:left="81" w:right="-15"/>
              <w:jc w:val="both"/>
              <w:rPr>
                <w:sz w:val="24"/>
              </w:rPr>
            </w:pPr>
            <w:r>
              <w:rPr>
                <w:sz w:val="24"/>
              </w:rPr>
              <w:t>Сприяти та забезпечувати необхідні умови для діяльності різноманітних форм громадського самоврядування</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D40611">
            <w:pPr>
              <w:pStyle w:val="TableParagraph"/>
              <w:ind w:left="81" w:right="-15"/>
              <w:jc w:val="both"/>
              <w:rPr>
                <w:sz w:val="24"/>
              </w:rPr>
            </w:pPr>
            <w:r>
              <w:rPr>
                <w:sz w:val="24"/>
              </w:rPr>
              <w:t>Створити умови для формування відкритого освітнього середовища через залучення учасників освітнього процесу до різноманітних суспільно- значущих заходів поза межами закладу:</w:t>
            </w:r>
            <w:r>
              <w:rPr>
                <w:spacing w:val="37"/>
                <w:sz w:val="24"/>
              </w:rPr>
              <w:t xml:space="preserve"> </w:t>
            </w:r>
            <w:r w:rsidR="00D40611">
              <w:rPr>
                <w:sz w:val="24"/>
              </w:rPr>
              <w:t xml:space="preserve">фестивалі, </w:t>
            </w:r>
            <w:r>
              <w:rPr>
                <w:sz w:val="24"/>
              </w:rPr>
              <w:t>екскурсії, відвідування установ культури тощо.</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7E0C6E">
            <w:pPr>
              <w:pStyle w:val="TableParagraph"/>
              <w:spacing w:before="23" w:line="266" w:lineRule="auto"/>
              <w:ind w:left="81" w:right="1"/>
              <w:jc w:val="both"/>
              <w:rPr>
                <w:sz w:val="24"/>
              </w:rPr>
            </w:pPr>
            <w:r>
              <w:rPr>
                <w:sz w:val="24"/>
              </w:rPr>
              <w:t>Створити психологічно комфортне середовище яке забезпечує конструктивне спілкування учасників освітнього процесу та сприяє формуванню їх взаємної  довіри</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D40611">
            <w:pPr>
              <w:pStyle w:val="TableParagraph"/>
              <w:spacing w:line="268" w:lineRule="exact"/>
              <w:ind w:left="81" w:right="-15"/>
              <w:rPr>
                <w:sz w:val="24"/>
              </w:rPr>
            </w:pPr>
            <w:r>
              <w:rPr>
                <w:sz w:val="24"/>
              </w:rPr>
              <w:t>Оприлюднювати інформацію про свою діяльність</w:t>
            </w:r>
            <w:r>
              <w:rPr>
                <w:spacing w:val="26"/>
                <w:sz w:val="24"/>
              </w:rPr>
              <w:t xml:space="preserve"> </w:t>
            </w:r>
            <w:r w:rsidR="00D40611">
              <w:rPr>
                <w:sz w:val="24"/>
              </w:rPr>
              <w:t xml:space="preserve">на </w:t>
            </w:r>
            <w:r>
              <w:rPr>
                <w:sz w:val="24"/>
              </w:rPr>
              <w:t>відкритих загальнодоступних ресурсах</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D40611">
            <w:pPr>
              <w:pStyle w:val="TableParagraph"/>
              <w:ind w:left="2" w:right="-15"/>
              <w:rPr>
                <w:sz w:val="24"/>
              </w:rPr>
            </w:pPr>
            <w:r>
              <w:rPr>
                <w:sz w:val="24"/>
              </w:rPr>
              <w:t>Здійснювати річне планування та відстеження його результативності</w:t>
            </w:r>
            <w:r>
              <w:rPr>
                <w:spacing w:val="23"/>
                <w:sz w:val="24"/>
              </w:rPr>
              <w:t xml:space="preserve"> </w:t>
            </w:r>
            <w:r>
              <w:rPr>
                <w:sz w:val="24"/>
              </w:rPr>
              <w:t>відповідно</w:t>
            </w:r>
            <w:r>
              <w:rPr>
                <w:spacing w:val="24"/>
                <w:sz w:val="24"/>
              </w:rPr>
              <w:t xml:space="preserve"> </w:t>
            </w:r>
            <w:r>
              <w:rPr>
                <w:sz w:val="24"/>
              </w:rPr>
              <w:t>до</w:t>
            </w:r>
            <w:r>
              <w:rPr>
                <w:spacing w:val="23"/>
                <w:sz w:val="24"/>
              </w:rPr>
              <w:t xml:space="preserve"> </w:t>
            </w:r>
            <w:r>
              <w:rPr>
                <w:sz w:val="24"/>
              </w:rPr>
              <w:t>стратегії</w:t>
            </w:r>
            <w:r>
              <w:rPr>
                <w:spacing w:val="24"/>
                <w:sz w:val="24"/>
              </w:rPr>
              <w:t xml:space="preserve"> </w:t>
            </w:r>
            <w:r>
              <w:rPr>
                <w:sz w:val="24"/>
              </w:rPr>
              <w:t>розвитку</w:t>
            </w:r>
            <w:r>
              <w:rPr>
                <w:spacing w:val="15"/>
                <w:sz w:val="24"/>
              </w:rPr>
              <w:t xml:space="preserve"> </w:t>
            </w:r>
            <w:r>
              <w:rPr>
                <w:sz w:val="24"/>
              </w:rPr>
              <w:t>та</w:t>
            </w:r>
            <w:r>
              <w:rPr>
                <w:spacing w:val="25"/>
                <w:sz w:val="24"/>
              </w:rPr>
              <w:t xml:space="preserve"> </w:t>
            </w:r>
            <w:r w:rsidR="00D40611">
              <w:rPr>
                <w:sz w:val="24"/>
              </w:rPr>
              <w:t xml:space="preserve">з </w:t>
            </w:r>
            <w:r>
              <w:rPr>
                <w:sz w:val="24"/>
              </w:rPr>
              <w:t>урахуванням освітньої програми закладу</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6B215D">
            <w:pPr>
              <w:pStyle w:val="TableParagraph"/>
              <w:spacing w:line="268" w:lineRule="exact"/>
              <w:ind w:left="2" w:right="-15"/>
              <w:rPr>
                <w:sz w:val="24"/>
              </w:rPr>
            </w:pPr>
            <w:r>
              <w:rPr>
                <w:sz w:val="24"/>
              </w:rPr>
              <w:t xml:space="preserve">Щорічно здійснювати </w:t>
            </w:r>
            <w:proofErr w:type="spellStart"/>
            <w:r>
              <w:rPr>
                <w:sz w:val="24"/>
              </w:rPr>
              <w:t>самооцінювання</w:t>
            </w:r>
            <w:proofErr w:type="spellEnd"/>
            <w:r>
              <w:rPr>
                <w:sz w:val="24"/>
              </w:rPr>
              <w:t xml:space="preserve"> якості</w:t>
            </w:r>
            <w:r>
              <w:rPr>
                <w:spacing w:val="13"/>
                <w:sz w:val="24"/>
              </w:rPr>
              <w:t xml:space="preserve"> </w:t>
            </w:r>
            <w:r w:rsidR="006B215D">
              <w:rPr>
                <w:sz w:val="24"/>
              </w:rPr>
              <w:t xml:space="preserve">освітньої </w:t>
            </w:r>
            <w:r>
              <w:rPr>
                <w:sz w:val="24"/>
              </w:rPr>
              <w:t>діяльності</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7E0C6E">
            <w:pPr>
              <w:pStyle w:val="TableParagraph"/>
              <w:ind w:left="2" w:right="-15"/>
              <w:jc w:val="both"/>
              <w:rPr>
                <w:sz w:val="24"/>
              </w:rPr>
            </w:pPr>
            <w:r>
              <w:rPr>
                <w:sz w:val="24"/>
              </w:rPr>
              <w:t>Розподілити обов’язки та повноваження між адміністрацією закладу освіти для забезпечення ефективного управління закладом освіти та</w:t>
            </w:r>
          </w:p>
          <w:p w:rsidR="007E0C6E" w:rsidRDefault="007E0C6E" w:rsidP="007E0C6E">
            <w:pPr>
              <w:pStyle w:val="TableParagraph"/>
              <w:spacing w:line="264" w:lineRule="exact"/>
              <w:ind w:left="2"/>
              <w:jc w:val="both"/>
              <w:rPr>
                <w:sz w:val="24"/>
              </w:rPr>
            </w:pPr>
            <w:r>
              <w:rPr>
                <w:sz w:val="24"/>
              </w:rPr>
              <w:lastRenderedPageBreak/>
              <w:t>вдосконалення якості освітньої діяльності.</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lastRenderedPageBreak/>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7E0C6E">
            <w:pPr>
              <w:pStyle w:val="TableParagraph"/>
              <w:spacing w:before="4" w:line="304" w:lineRule="exact"/>
              <w:ind w:left="2"/>
              <w:rPr>
                <w:sz w:val="24"/>
              </w:rPr>
            </w:pPr>
            <w:r>
              <w:rPr>
                <w:sz w:val="24"/>
              </w:rPr>
              <w:t xml:space="preserve">Утримувати у належному стані </w:t>
            </w:r>
            <w:proofErr w:type="spellStart"/>
            <w:r>
              <w:rPr>
                <w:sz w:val="24"/>
              </w:rPr>
              <w:t>будівелі</w:t>
            </w:r>
            <w:proofErr w:type="spellEnd"/>
            <w:r>
              <w:rPr>
                <w:sz w:val="24"/>
              </w:rPr>
              <w:t>, приміщення, обладнання закладу освіти</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D40611">
            <w:pPr>
              <w:pStyle w:val="TableParagraph"/>
              <w:ind w:left="2" w:right="-15"/>
              <w:jc w:val="both"/>
              <w:rPr>
                <w:sz w:val="24"/>
              </w:rPr>
            </w:pPr>
            <w:r>
              <w:rPr>
                <w:sz w:val="24"/>
              </w:rPr>
              <w:t>Створити у закладі систему інформаційного забезпечення (у тому числі електронний документообіг) та автоматизоване середовище</w:t>
            </w:r>
            <w:r>
              <w:rPr>
                <w:spacing w:val="31"/>
                <w:sz w:val="24"/>
              </w:rPr>
              <w:t xml:space="preserve"> </w:t>
            </w:r>
            <w:r w:rsidR="00D40611">
              <w:rPr>
                <w:sz w:val="24"/>
              </w:rPr>
              <w:t xml:space="preserve">для </w:t>
            </w:r>
            <w:r>
              <w:rPr>
                <w:sz w:val="24"/>
              </w:rPr>
              <w:t>роботи з даними.</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7E0C6E">
            <w:pPr>
              <w:pStyle w:val="TableParagraph"/>
              <w:spacing w:before="1" w:line="310" w:lineRule="exact"/>
              <w:ind w:left="81" w:right="-15"/>
              <w:jc w:val="both"/>
              <w:rPr>
                <w:sz w:val="24"/>
              </w:rPr>
            </w:pPr>
            <w:r>
              <w:rPr>
                <w:sz w:val="24"/>
              </w:rPr>
              <w:t>Сприяти та забезпечувати необхідні умови для діяльності різноманітних форм громадського самоврядування</w:t>
            </w:r>
            <w:r w:rsidR="00D40611">
              <w:rPr>
                <w:sz w:val="24"/>
              </w:rPr>
              <w:t>.</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r w:rsidR="007E0C6E" w:rsidRPr="004662D8" w:rsidTr="00471F75">
        <w:trPr>
          <w:trHeight w:val="544"/>
        </w:trPr>
        <w:tc>
          <w:tcPr>
            <w:tcW w:w="651" w:type="dxa"/>
            <w:shd w:val="clear" w:color="auto" w:fill="FFFFFF" w:themeFill="background1"/>
          </w:tcPr>
          <w:p w:rsidR="007E0C6E" w:rsidRPr="00315888" w:rsidRDefault="007E0C6E" w:rsidP="00315888">
            <w:pPr>
              <w:pStyle w:val="aa"/>
              <w:numPr>
                <w:ilvl w:val="0"/>
                <w:numId w:val="15"/>
              </w:numPr>
              <w:spacing w:after="0" w:line="273" w:lineRule="exact"/>
              <w:rPr>
                <w:rFonts w:ascii="Times New Roman" w:eastAsia="Times New Roman" w:hAnsi="Times New Roman" w:cs="Times New Roman"/>
                <w:color w:val="auto"/>
                <w:sz w:val="24"/>
                <w:lang w:val="uk-UA"/>
              </w:rPr>
            </w:pPr>
          </w:p>
        </w:tc>
        <w:tc>
          <w:tcPr>
            <w:tcW w:w="5156" w:type="dxa"/>
            <w:shd w:val="clear" w:color="auto" w:fill="FFFFFF" w:themeFill="background1"/>
          </w:tcPr>
          <w:p w:rsidR="007E0C6E" w:rsidRDefault="007E0C6E" w:rsidP="00D40611">
            <w:pPr>
              <w:pStyle w:val="TableParagraph"/>
              <w:ind w:left="81" w:right="-15"/>
              <w:jc w:val="both"/>
              <w:rPr>
                <w:sz w:val="24"/>
              </w:rPr>
            </w:pPr>
            <w:r>
              <w:rPr>
                <w:sz w:val="24"/>
              </w:rPr>
              <w:t>Створити умови для формування відкритого освітнього середовища через залучення учасників освітнього процесу до різноманітних суспільно- значущих заходів поза межами закладу:</w:t>
            </w:r>
            <w:r>
              <w:rPr>
                <w:spacing w:val="37"/>
                <w:sz w:val="24"/>
              </w:rPr>
              <w:t xml:space="preserve"> </w:t>
            </w:r>
            <w:r w:rsidR="00D40611">
              <w:rPr>
                <w:sz w:val="24"/>
              </w:rPr>
              <w:t xml:space="preserve">фестивалі, </w:t>
            </w:r>
            <w:r>
              <w:rPr>
                <w:sz w:val="24"/>
              </w:rPr>
              <w:t>екскурсії, відвідування установ культури тощо.</w:t>
            </w:r>
          </w:p>
        </w:tc>
        <w:tc>
          <w:tcPr>
            <w:tcW w:w="1495" w:type="dxa"/>
            <w:shd w:val="clear" w:color="auto" w:fill="FFFFFF" w:themeFill="background1"/>
          </w:tcPr>
          <w:p w:rsidR="007E0C6E" w:rsidRDefault="007E0C6E" w:rsidP="007E0C6E">
            <w:pPr>
              <w:jc w:val="center"/>
            </w:pPr>
            <w:r w:rsidRPr="009D399B">
              <w:rPr>
                <w:rFonts w:ascii="Times New Roman" w:eastAsia="Times New Roman" w:hAnsi="Times New Roman" w:cs="Times New Roman"/>
                <w:sz w:val="24"/>
                <w:lang w:val="uk-UA"/>
              </w:rPr>
              <w:t>2021-2025</w:t>
            </w:r>
          </w:p>
        </w:tc>
        <w:tc>
          <w:tcPr>
            <w:tcW w:w="2059" w:type="dxa"/>
            <w:shd w:val="clear" w:color="auto" w:fill="FFFFFF" w:themeFill="background1"/>
          </w:tcPr>
          <w:p w:rsidR="007E0C6E" w:rsidRPr="007E0C6E" w:rsidRDefault="007E0C6E" w:rsidP="007E0C6E">
            <w:pPr>
              <w:jc w:val="center"/>
              <w:rPr>
                <w:rFonts w:ascii="Times New Roman" w:hAnsi="Times New Roman" w:cs="Times New Roman"/>
                <w:sz w:val="28"/>
                <w:szCs w:val="28"/>
              </w:rPr>
            </w:pPr>
            <w:proofErr w:type="spellStart"/>
            <w:r w:rsidRPr="007E0C6E">
              <w:rPr>
                <w:rFonts w:ascii="Times New Roman" w:hAnsi="Times New Roman" w:cs="Times New Roman"/>
                <w:sz w:val="28"/>
                <w:szCs w:val="28"/>
              </w:rPr>
              <w:t>Завідувач</w:t>
            </w:r>
            <w:proofErr w:type="spellEnd"/>
          </w:p>
        </w:tc>
      </w:tr>
    </w:tbl>
    <w:p w:rsidR="007E0C6E" w:rsidRDefault="007E0C6E" w:rsidP="0067591F">
      <w:pPr>
        <w:spacing w:after="0" w:line="240" w:lineRule="auto"/>
        <w:jc w:val="both"/>
        <w:rPr>
          <w:lang w:val="uk-UA"/>
        </w:rPr>
      </w:pPr>
    </w:p>
    <w:p w:rsidR="007E0C6E" w:rsidRDefault="006B215D" w:rsidP="006B215D">
      <w:pPr>
        <w:pStyle w:val="aa"/>
        <w:numPr>
          <w:ilvl w:val="0"/>
          <w:numId w:val="9"/>
        </w:numPr>
        <w:spacing w:after="0" w:line="240" w:lineRule="auto"/>
        <w:jc w:val="both"/>
        <w:rPr>
          <w:rFonts w:ascii="Times New Roman" w:hAnsi="Times New Roman" w:cs="Times New Roman"/>
          <w:b/>
          <w:sz w:val="28"/>
          <w:szCs w:val="28"/>
          <w:lang w:val="uk-UA"/>
        </w:rPr>
      </w:pPr>
      <w:r w:rsidRPr="006B215D">
        <w:rPr>
          <w:rFonts w:ascii="Times New Roman" w:hAnsi="Times New Roman" w:cs="Times New Roman"/>
          <w:b/>
          <w:sz w:val="28"/>
          <w:szCs w:val="28"/>
          <w:lang w:val="uk-UA"/>
        </w:rPr>
        <w:t>Формування іміджу закладу.</w:t>
      </w:r>
    </w:p>
    <w:p w:rsidR="00D40611" w:rsidRPr="006B215D" w:rsidRDefault="00D40611" w:rsidP="00D40611">
      <w:pPr>
        <w:widowControl w:val="0"/>
        <w:autoSpaceDE w:val="0"/>
        <w:autoSpaceDN w:val="0"/>
        <w:spacing w:before="38" w:after="0" w:line="240" w:lineRule="auto"/>
        <w:jc w:val="both"/>
        <w:outlineLvl w:val="2"/>
        <w:rPr>
          <w:rFonts w:ascii="Times New Roman" w:eastAsia="Times New Roman" w:hAnsi="Times New Roman" w:cs="Times New Roman"/>
          <w:b/>
          <w:bCs/>
          <w:color w:val="auto"/>
          <w:sz w:val="28"/>
          <w:szCs w:val="28"/>
          <w:lang w:val="uk-UA"/>
        </w:rPr>
      </w:pPr>
      <w:r w:rsidRPr="007E0C6E">
        <w:rPr>
          <w:rFonts w:ascii="Times New Roman" w:eastAsia="Times New Roman" w:hAnsi="Times New Roman" w:cs="Times New Roman"/>
          <w:color w:val="auto"/>
          <w:sz w:val="28"/>
          <w:szCs w:val="28"/>
          <w:lang w:val="uk-UA"/>
        </w:rPr>
        <w:t>.</w:t>
      </w:r>
    </w:p>
    <w:p w:rsidR="00D40611" w:rsidRPr="00826BE5" w:rsidRDefault="00826BE5" w:rsidP="00826BE5">
      <w:pPr>
        <w:spacing w:after="0" w:line="240" w:lineRule="auto"/>
        <w:jc w:val="both"/>
        <w:rPr>
          <w:rFonts w:ascii="Times New Roman" w:hAnsi="Times New Roman" w:cs="Times New Roman"/>
          <w:b/>
          <w:sz w:val="28"/>
          <w:szCs w:val="28"/>
          <w:lang w:val="uk-UA"/>
        </w:rPr>
      </w:pPr>
      <w:r w:rsidRPr="00826BE5">
        <w:rPr>
          <w:rFonts w:ascii="Times New Roman" w:hAnsi="Times New Roman" w:cs="Times New Roman"/>
          <w:b/>
          <w:sz w:val="28"/>
          <w:szCs w:val="28"/>
          <w:lang w:val="uk-UA"/>
        </w:rPr>
        <w:t xml:space="preserve">Мета: </w:t>
      </w:r>
      <w:r w:rsidRPr="00826BE5">
        <w:rPr>
          <w:rFonts w:ascii="Times New Roman" w:eastAsia="Times New Roman" w:hAnsi="Times New Roman" w:cs="Times New Roman"/>
          <w:color w:val="auto"/>
          <w:sz w:val="28"/>
          <w:szCs w:val="28"/>
          <w:lang w:val="uk-UA"/>
        </w:rPr>
        <w:t>створити та підтримувати атмосферу довіри, інформаційної прозорості,</w:t>
      </w:r>
      <w:r w:rsidRPr="00826BE5">
        <w:rPr>
          <w:rFonts w:ascii="Times New Roman" w:eastAsia="Times New Roman" w:hAnsi="Times New Roman" w:cs="Times New Roman"/>
          <w:b/>
          <w:bCs/>
          <w:color w:val="auto"/>
          <w:sz w:val="28"/>
          <w:szCs w:val="28"/>
          <w:lang w:val="uk-UA"/>
        </w:rPr>
        <w:t xml:space="preserve"> </w:t>
      </w:r>
      <w:r w:rsidRPr="00826BE5">
        <w:rPr>
          <w:rFonts w:ascii="Times New Roman" w:eastAsia="Times New Roman" w:hAnsi="Times New Roman" w:cs="Times New Roman"/>
          <w:color w:val="auto"/>
          <w:sz w:val="28"/>
          <w:szCs w:val="28"/>
          <w:lang w:val="uk-UA"/>
        </w:rPr>
        <w:t>конструктивної співпраці між учасниками освітнього процесу та громадою</w:t>
      </w:r>
    </w:p>
    <w:p w:rsidR="007E0C6E" w:rsidRDefault="007E0C6E" w:rsidP="0067591F">
      <w:pPr>
        <w:spacing w:after="0" w:line="240" w:lineRule="auto"/>
        <w:jc w:val="both"/>
        <w:rPr>
          <w:lang w:val="uk-UA"/>
        </w:rPr>
      </w:pPr>
    </w:p>
    <w:tbl>
      <w:tblPr>
        <w:tblStyle w:val="TableNormal1"/>
        <w:tblpPr w:leftFromText="180" w:rightFromText="180" w:vertAnchor="text" w:horzAnchor="margin" w:tblpY="107"/>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5093"/>
        <w:gridCol w:w="1569"/>
        <w:gridCol w:w="1985"/>
      </w:tblGrid>
      <w:tr w:rsidR="006B215D" w:rsidRPr="004662D8" w:rsidTr="00B54BF0">
        <w:trPr>
          <w:trHeight w:val="544"/>
        </w:trPr>
        <w:tc>
          <w:tcPr>
            <w:tcW w:w="714" w:type="dxa"/>
            <w:shd w:val="clear" w:color="auto" w:fill="D5E2BB"/>
          </w:tcPr>
          <w:p w:rsidR="006B215D" w:rsidRPr="004662D8" w:rsidRDefault="006B215D" w:rsidP="00C41A45">
            <w:pPr>
              <w:spacing w:after="0" w:line="273" w:lineRule="exact"/>
              <w:ind w:left="57"/>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 з/п</w:t>
            </w:r>
          </w:p>
        </w:tc>
        <w:tc>
          <w:tcPr>
            <w:tcW w:w="5093" w:type="dxa"/>
            <w:shd w:val="clear" w:color="auto" w:fill="D5E2BB"/>
          </w:tcPr>
          <w:p w:rsidR="006B215D" w:rsidRPr="004662D8" w:rsidRDefault="006B215D" w:rsidP="00C41A45">
            <w:pPr>
              <w:spacing w:after="0" w:line="273" w:lineRule="exact"/>
              <w:ind w:left="2138" w:right="2132"/>
              <w:jc w:val="center"/>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Зміст заходів</w:t>
            </w:r>
          </w:p>
        </w:tc>
        <w:tc>
          <w:tcPr>
            <w:tcW w:w="1569" w:type="dxa"/>
            <w:shd w:val="clear" w:color="auto" w:fill="D5E2BB"/>
          </w:tcPr>
          <w:p w:rsidR="006B215D" w:rsidRPr="004662D8" w:rsidRDefault="006B215D" w:rsidP="00C41A45">
            <w:pPr>
              <w:spacing w:after="0" w:line="273" w:lineRule="exact"/>
              <w:ind w:left="87" w:right="83"/>
              <w:jc w:val="center"/>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Термін</w:t>
            </w:r>
          </w:p>
          <w:p w:rsidR="006B215D" w:rsidRPr="004662D8" w:rsidRDefault="006B215D" w:rsidP="00C41A45">
            <w:pPr>
              <w:spacing w:after="0" w:line="259" w:lineRule="exact"/>
              <w:ind w:left="92" w:right="82"/>
              <w:jc w:val="center"/>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виконання</w:t>
            </w:r>
          </w:p>
        </w:tc>
        <w:tc>
          <w:tcPr>
            <w:tcW w:w="1985" w:type="dxa"/>
            <w:shd w:val="clear" w:color="auto" w:fill="D5E2BB"/>
          </w:tcPr>
          <w:p w:rsidR="006B215D" w:rsidRPr="004662D8" w:rsidRDefault="006B215D" w:rsidP="00C41A45">
            <w:pPr>
              <w:spacing w:before="8" w:after="0" w:line="240" w:lineRule="auto"/>
              <w:rPr>
                <w:rFonts w:ascii="Times New Roman" w:eastAsia="Times New Roman" w:hAnsi="Times New Roman" w:cs="Times New Roman"/>
                <w:color w:val="auto"/>
                <w:sz w:val="23"/>
                <w:lang w:val="uk-UA"/>
              </w:rPr>
            </w:pPr>
          </w:p>
          <w:p w:rsidR="006B215D" w:rsidRPr="004662D8" w:rsidRDefault="006B215D" w:rsidP="00C41A45">
            <w:pPr>
              <w:spacing w:after="0" w:line="259" w:lineRule="exact"/>
              <w:ind w:left="527"/>
              <w:rPr>
                <w:rFonts w:ascii="Times New Roman" w:eastAsia="Times New Roman" w:hAnsi="Times New Roman" w:cs="Times New Roman"/>
                <w:b/>
                <w:color w:val="auto"/>
                <w:sz w:val="24"/>
                <w:lang w:val="uk-UA"/>
              </w:rPr>
            </w:pPr>
            <w:r w:rsidRPr="004662D8">
              <w:rPr>
                <w:rFonts w:ascii="Times New Roman" w:eastAsia="Times New Roman" w:hAnsi="Times New Roman" w:cs="Times New Roman"/>
                <w:b/>
                <w:color w:val="auto"/>
                <w:sz w:val="24"/>
                <w:lang w:val="uk-UA"/>
              </w:rPr>
              <w:t>Виконавець</w:t>
            </w:r>
          </w:p>
        </w:tc>
      </w:tr>
      <w:tr w:rsidR="006B215D" w:rsidRPr="007E0C6E" w:rsidTr="00B54BF0">
        <w:trPr>
          <w:trHeight w:val="544"/>
        </w:trPr>
        <w:tc>
          <w:tcPr>
            <w:tcW w:w="714" w:type="dxa"/>
            <w:shd w:val="clear" w:color="auto" w:fill="FFFFFF" w:themeFill="background1"/>
          </w:tcPr>
          <w:p w:rsidR="006B215D" w:rsidRPr="00D40611" w:rsidRDefault="006B215D" w:rsidP="00D40611">
            <w:pPr>
              <w:pStyle w:val="aa"/>
              <w:numPr>
                <w:ilvl w:val="0"/>
                <w:numId w:val="16"/>
              </w:numPr>
              <w:spacing w:after="0" w:line="273" w:lineRule="exact"/>
              <w:rPr>
                <w:rFonts w:ascii="Times New Roman" w:eastAsia="Times New Roman" w:hAnsi="Times New Roman" w:cs="Times New Roman"/>
                <w:b/>
                <w:color w:val="auto"/>
                <w:sz w:val="24"/>
                <w:lang w:val="uk-UA"/>
              </w:rPr>
            </w:pPr>
          </w:p>
        </w:tc>
        <w:tc>
          <w:tcPr>
            <w:tcW w:w="5093" w:type="dxa"/>
            <w:shd w:val="clear" w:color="auto" w:fill="FFFFFF" w:themeFill="background1"/>
          </w:tcPr>
          <w:p w:rsidR="006B215D" w:rsidRDefault="006B215D" w:rsidP="00C41A45">
            <w:pPr>
              <w:pStyle w:val="TableParagraph"/>
              <w:spacing w:line="264" w:lineRule="exact"/>
              <w:ind w:left="2"/>
              <w:rPr>
                <w:sz w:val="24"/>
              </w:rPr>
            </w:pPr>
            <w:r>
              <w:rPr>
                <w:sz w:val="24"/>
              </w:rPr>
              <w:t xml:space="preserve">Оприлюднювати інформацію про якість освітнього процесу, освітньої діяльності на сайті закладу та соціальній спільноті </w:t>
            </w:r>
            <w:proofErr w:type="spellStart"/>
            <w:r>
              <w:rPr>
                <w:sz w:val="24"/>
              </w:rPr>
              <w:t>Фейсбук</w:t>
            </w:r>
            <w:proofErr w:type="spellEnd"/>
            <w:r>
              <w:rPr>
                <w:sz w:val="24"/>
              </w:rPr>
              <w:t>.</w:t>
            </w:r>
          </w:p>
        </w:tc>
        <w:tc>
          <w:tcPr>
            <w:tcW w:w="1569" w:type="dxa"/>
            <w:shd w:val="clear" w:color="auto" w:fill="FFFFFF" w:themeFill="background1"/>
          </w:tcPr>
          <w:p w:rsidR="006B215D" w:rsidRDefault="006B215D" w:rsidP="00315888">
            <w:pPr>
              <w:jc w:val="center"/>
            </w:pPr>
            <w:r w:rsidRPr="009D399B">
              <w:rPr>
                <w:rFonts w:ascii="Times New Roman" w:eastAsia="Times New Roman" w:hAnsi="Times New Roman" w:cs="Times New Roman"/>
                <w:sz w:val="24"/>
                <w:lang w:val="uk-UA"/>
              </w:rPr>
              <w:t>2021-2025</w:t>
            </w:r>
          </w:p>
        </w:tc>
        <w:tc>
          <w:tcPr>
            <w:tcW w:w="1985" w:type="dxa"/>
            <w:shd w:val="clear" w:color="auto" w:fill="FFFFFF" w:themeFill="background1"/>
          </w:tcPr>
          <w:p w:rsidR="006B215D" w:rsidRPr="00D40611" w:rsidRDefault="006B215D" w:rsidP="00C41A45">
            <w:pPr>
              <w:jc w:val="center"/>
              <w:rPr>
                <w:rFonts w:ascii="Times New Roman" w:hAnsi="Times New Roman" w:cs="Times New Roman"/>
                <w:sz w:val="24"/>
                <w:szCs w:val="24"/>
              </w:rPr>
            </w:pPr>
            <w:proofErr w:type="spellStart"/>
            <w:r w:rsidRPr="00D40611">
              <w:rPr>
                <w:rFonts w:ascii="Times New Roman" w:hAnsi="Times New Roman" w:cs="Times New Roman"/>
                <w:sz w:val="24"/>
                <w:szCs w:val="24"/>
              </w:rPr>
              <w:t>Завідувач</w:t>
            </w:r>
            <w:proofErr w:type="spellEnd"/>
          </w:p>
        </w:tc>
      </w:tr>
      <w:tr w:rsidR="006B215D" w:rsidRPr="006B215D" w:rsidTr="00B54BF0">
        <w:trPr>
          <w:trHeight w:val="544"/>
        </w:trPr>
        <w:tc>
          <w:tcPr>
            <w:tcW w:w="714" w:type="dxa"/>
            <w:shd w:val="clear" w:color="auto" w:fill="FFFFFF" w:themeFill="background1"/>
          </w:tcPr>
          <w:p w:rsidR="006B215D" w:rsidRPr="00D40611" w:rsidRDefault="006B215D" w:rsidP="00D40611">
            <w:pPr>
              <w:pStyle w:val="aa"/>
              <w:numPr>
                <w:ilvl w:val="0"/>
                <w:numId w:val="16"/>
              </w:numPr>
              <w:spacing w:after="0" w:line="273" w:lineRule="exact"/>
              <w:rPr>
                <w:rFonts w:ascii="Times New Roman" w:eastAsia="Times New Roman" w:hAnsi="Times New Roman" w:cs="Times New Roman"/>
                <w:b/>
                <w:color w:val="auto"/>
                <w:sz w:val="24"/>
                <w:lang w:val="uk-UA"/>
              </w:rPr>
            </w:pPr>
          </w:p>
        </w:tc>
        <w:tc>
          <w:tcPr>
            <w:tcW w:w="5093" w:type="dxa"/>
            <w:shd w:val="clear" w:color="auto" w:fill="FFFFFF" w:themeFill="background1"/>
          </w:tcPr>
          <w:p w:rsidR="006B215D" w:rsidRDefault="006B215D" w:rsidP="00C41A45">
            <w:pPr>
              <w:pStyle w:val="TableParagraph"/>
              <w:spacing w:line="264" w:lineRule="exact"/>
              <w:ind w:left="2"/>
              <w:rPr>
                <w:sz w:val="24"/>
              </w:rPr>
            </w:pPr>
            <w:r>
              <w:rPr>
                <w:sz w:val="24"/>
              </w:rPr>
              <w:t>Друкувати фахові публікації педагогічних працівників закладу у фахових виданнях.</w:t>
            </w:r>
          </w:p>
        </w:tc>
        <w:tc>
          <w:tcPr>
            <w:tcW w:w="1569" w:type="dxa"/>
            <w:shd w:val="clear" w:color="auto" w:fill="FFFFFF" w:themeFill="background1"/>
          </w:tcPr>
          <w:p w:rsidR="006B215D" w:rsidRDefault="006B215D" w:rsidP="00315888">
            <w:pPr>
              <w:jc w:val="center"/>
            </w:pPr>
            <w:r w:rsidRPr="00C85A59">
              <w:rPr>
                <w:rFonts w:ascii="Times New Roman" w:eastAsia="Times New Roman" w:hAnsi="Times New Roman" w:cs="Times New Roman"/>
                <w:sz w:val="24"/>
                <w:lang w:val="uk-UA"/>
              </w:rPr>
              <w:t>2021-2025</w:t>
            </w:r>
          </w:p>
        </w:tc>
        <w:tc>
          <w:tcPr>
            <w:tcW w:w="1985" w:type="dxa"/>
            <w:shd w:val="clear" w:color="auto" w:fill="FFFFFF" w:themeFill="background1"/>
          </w:tcPr>
          <w:p w:rsidR="006B215D" w:rsidRPr="00D40611" w:rsidRDefault="006B215D" w:rsidP="006B215D">
            <w:pPr>
              <w:jc w:val="center"/>
              <w:rPr>
                <w:sz w:val="24"/>
                <w:szCs w:val="24"/>
              </w:rPr>
            </w:pPr>
            <w:proofErr w:type="spellStart"/>
            <w:r w:rsidRPr="00D40611">
              <w:rPr>
                <w:rFonts w:ascii="Times New Roman" w:hAnsi="Times New Roman" w:cs="Times New Roman"/>
                <w:sz w:val="24"/>
                <w:szCs w:val="24"/>
              </w:rPr>
              <w:t>Завідувач</w:t>
            </w:r>
            <w:proofErr w:type="spellEnd"/>
          </w:p>
        </w:tc>
      </w:tr>
      <w:tr w:rsidR="006B215D" w:rsidRPr="006B215D" w:rsidTr="00B54BF0">
        <w:trPr>
          <w:trHeight w:val="544"/>
        </w:trPr>
        <w:tc>
          <w:tcPr>
            <w:tcW w:w="714" w:type="dxa"/>
            <w:shd w:val="clear" w:color="auto" w:fill="FFFFFF" w:themeFill="background1"/>
          </w:tcPr>
          <w:p w:rsidR="006B215D" w:rsidRPr="00D40611" w:rsidRDefault="006B215D" w:rsidP="00D40611">
            <w:pPr>
              <w:pStyle w:val="aa"/>
              <w:numPr>
                <w:ilvl w:val="0"/>
                <w:numId w:val="16"/>
              </w:numPr>
              <w:spacing w:after="0" w:line="273" w:lineRule="exact"/>
              <w:rPr>
                <w:rFonts w:ascii="Times New Roman" w:eastAsia="Times New Roman" w:hAnsi="Times New Roman" w:cs="Times New Roman"/>
                <w:b/>
                <w:color w:val="auto"/>
                <w:sz w:val="24"/>
                <w:lang w:val="uk-UA"/>
              </w:rPr>
            </w:pPr>
          </w:p>
        </w:tc>
        <w:tc>
          <w:tcPr>
            <w:tcW w:w="5093" w:type="dxa"/>
            <w:shd w:val="clear" w:color="auto" w:fill="FFFFFF" w:themeFill="background1"/>
          </w:tcPr>
          <w:p w:rsidR="006B215D" w:rsidRDefault="006B215D" w:rsidP="00C41A45">
            <w:pPr>
              <w:pStyle w:val="TableParagraph"/>
              <w:spacing w:line="264" w:lineRule="exact"/>
              <w:ind w:left="2"/>
              <w:rPr>
                <w:sz w:val="24"/>
              </w:rPr>
            </w:pPr>
            <w:r w:rsidRPr="006B215D">
              <w:rPr>
                <w:sz w:val="24"/>
              </w:rPr>
              <w:t>Брати участь у проектах</w:t>
            </w:r>
            <w:r>
              <w:rPr>
                <w:sz w:val="24"/>
              </w:rPr>
              <w:t xml:space="preserve">, іміджевих заходах на рівні громади, </w:t>
            </w:r>
            <w:proofErr w:type="spellStart"/>
            <w:r>
              <w:rPr>
                <w:sz w:val="24"/>
              </w:rPr>
              <w:t>регіону,тощо</w:t>
            </w:r>
            <w:proofErr w:type="spellEnd"/>
            <w:r>
              <w:rPr>
                <w:sz w:val="24"/>
              </w:rPr>
              <w:t>.</w:t>
            </w:r>
          </w:p>
        </w:tc>
        <w:tc>
          <w:tcPr>
            <w:tcW w:w="1569" w:type="dxa"/>
            <w:shd w:val="clear" w:color="auto" w:fill="FFFFFF" w:themeFill="background1"/>
          </w:tcPr>
          <w:p w:rsidR="006B215D" w:rsidRDefault="006B215D" w:rsidP="00315888">
            <w:pPr>
              <w:jc w:val="center"/>
            </w:pPr>
            <w:r w:rsidRPr="00C85A59">
              <w:rPr>
                <w:rFonts w:ascii="Times New Roman" w:eastAsia="Times New Roman" w:hAnsi="Times New Roman" w:cs="Times New Roman"/>
                <w:sz w:val="24"/>
                <w:lang w:val="uk-UA"/>
              </w:rPr>
              <w:t>2021-2025</w:t>
            </w:r>
          </w:p>
        </w:tc>
        <w:tc>
          <w:tcPr>
            <w:tcW w:w="1985" w:type="dxa"/>
            <w:shd w:val="clear" w:color="auto" w:fill="FFFFFF" w:themeFill="background1"/>
          </w:tcPr>
          <w:p w:rsidR="006B215D" w:rsidRPr="00D40611" w:rsidRDefault="006B215D" w:rsidP="006B215D">
            <w:pPr>
              <w:jc w:val="center"/>
              <w:rPr>
                <w:sz w:val="24"/>
                <w:szCs w:val="24"/>
              </w:rPr>
            </w:pPr>
            <w:proofErr w:type="spellStart"/>
            <w:r w:rsidRPr="00D40611">
              <w:rPr>
                <w:rFonts w:ascii="Times New Roman" w:hAnsi="Times New Roman" w:cs="Times New Roman"/>
                <w:sz w:val="24"/>
                <w:szCs w:val="24"/>
              </w:rPr>
              <w:t>Завідувач</w:t>
            </w:r>
            <w:proofErr w:type="spellEnd"/>
          </w:p>
        </w:tc>
      </w:tr>
      <w:tr w:rsidR="00D40611" w:rsidRPr="006B215D" w:rsidTr="00B54BF0">
        <w:trPr>
          <w:trHeight w:val="544"/>
        </w:trPr>
        <w:tc>
          <w:tcPr>
            <w:tcW w:w="714" w:type="dxa"/>
            <w:shd w:val="clear" w:color="auto" w:fill="FFFFFF" w:themeFill="background1"/>
          </w:tcPr>
          <w:p w:rsidR="00D40611" w:rsidRPr="00D40611" w:rsidRDefault="00D40611" w:rsidP="00D40611">
            <w:pPr>
              <w:pStyle w:val="aa"/>
              <w:numPr>
                <w:ilvl w:val="0"/>
                <w:numId w:val="16"/>
              </w:numPr>
              <w:spacing w:after="0" w:line="273" w:lineRule="exact"/>
              <w:rPr>
                <w:rFonts w:ascii="Times New Roman" w:eastAsia="Times New Roman" w:hAnsi="Times New Roman" w:cs="Times New Roman"/>
                <w:b/>
                <w:color w:val="auto"/>
                <w:sz w:val="24"/>
                <w:lang w:val="uk-UA"/>
              </w:rPr>
            </w:pPr>
          </w:p>
        </w:tc>
        <w:tc>
          <w:tcPr>
            <w:tcW w:w="5093" w:type="dxa"/>
            <w:shd w:val="clear" w:color="auto" w:fill="FFFFFF" w:themeFill="background1"/>
          </w:tcPr>
          <w:p w:rsidR="00D40611" w:rsidRPr="006B215D" w:rsidRDefault="00D40611" w:rsidP="00C41A45">
            <w:pPr>
              <w:pStyle w:val="TableParagraph"/>
              <w:spacing w:line="264" w:lineRule="exact"/>
              <w:ind w:left="2"/>
              <w:rPr>
                <w:sz w:val="24"/>
              </w:rPr>
            </w:pPr>
            <w:r>
              <w:rPr>
                <w:sz w:val="24"/>
              </w:rPr>
              <w:t xml:space="preserve">Публічну інформацію про розвиток закладу забезпечувати шляхом щорічного звітування керівника на загальних </w:t>
            </w:r>
            <w:proofErr w:type="spellStart"/>
            <w:r>
              <w:rPr>
                <w:sz w:val="24"/>
              </w:rPr>
              <w:t>збороах</w:t>
            </w:r>
            <w:proofErr w:type="spellEnd"/>
            <w:r>
              <w:rPr>
                <w:sz w:val="24"/>
              </w:rPr>
              <w:t xml:space="preserve"> (конференціях),</w:t>
            </w:r>
          </w:p>
        </w:tc>
        <w:tc>
          <w:tcPr>
            <w:tcW w:w="1569" w:type="dxa"/>
            <w:shd w:val="clear" w:color="auto" w:fill="FFFFFF" w:themeFill="background1"/>
          </w:tcPr>
          <w:p w:rsidR="00D40611" w:rsidRPr="00C85A59" w:rsidRDefault="00D40611" w:rsidP="00315888">
            <w:pPr>
              <w:jc w:val="center"/>
              <w:rPr>
                <w:rFonts w:ascii="Times New Roman" w:eastAsia="Times New Roman" w:hAnsi="Times New Roman" w:cs="Times New Roman"/>
                <w:sz w:val="24"/>
                <w:lang w:val="uk-UA"/>
              </w:rPr>
            </w:pPr>
            <w:r w:rsidRPr="00C85A59">
              <w:rPr>
                <w:rFonts w:ascii="Times New Roman" w:eastAsia="Times New Roman" w:hAnsi="Times New Roman" w:cs="Times New Roman"/>
                <w:sz w:val="24"/>
                <w:lang w:val="uk-UA"/>
              </w:rPr>
              <w:t>2021-2025</w:t>
            </w:r>
          </w:p>
        </w:tc>
        <w:tc>
          <w:tcPr>
            <w:tcW w:w="1985" w:type="dxa"/>
            <w:shd w:val="clear" w:color="auto" w:fill="FFFFFF" w:themeFill="background1"/>
          </w:tcPr>
          <w:p w:rsidR="00D40611" w:rsidRPr="00D40611" w:rsidRDefault="00D40611" w:rsidP="006B215D">
            <w:pPr>
              <w:jc w:val="center"/>
              <w:rPr>
                <w:rFonts w:ascii="Times New Roman" w:hAnsi="Times New Roman" w:cs="Times New Roman"/>
                <w:sz w:val="24"/>
                <w:szCs w:val="24"/>
                <w:lang w:val="uk-UA"/>
              </w:rPr>
            </w:pPr>
            <w:proofErr w:type="spellStart"/>
            <w:r w:rsidRPr="00D40611">
              <w:rPr>
                <w:rFonts w:ascii="Times New Roman" w:hAnsi="Times New Roman" w:cs="Times New Roman"/>
                <w:sz w:val="24"/>
                <w:szCs w:val="24"/>
                <w:lang w:val="uk-UA"/>
              </w:rPr>
              <w:t>Завідуавч</w:t>
            </w:r>
            <w:proofErr w:type="spellEnd"/>
          </w:p>
        </w:tc>
      </w:tr>
    </w:tbl>
    <w:p w:rsidR="007E0C6E" w:rsidRDefault="007E0C6E" w:rsidP="0067591F">
      <w:pPr>
        <w:spacing w:after="0" w:line="240" w:lineRule="auto"/>
        <w:jc w:val="both"/>
        <w:rPr>
          <w:lang w:val="uk-UA"/>
        </w:rPr>
      </w:pPr>
    </w:p>
    <w:p w:rsidR="007E0C6E" w:rsidRDefault="007E0C6E" w:rsidP="0067591F">
      <w:pPr>
        <w:spacing w:after="0" w:line="240" w:lineRule="auto"/>
        <w:jc w:val="both"/>
        <w:rPr>
          <w:lang w:val="uk-UA"/>
        </w:rPr>
      </w:pPr>
    </w:p>
    <w:p w:rsidR="007E0C6E" w:rsidRDefault="007E0C6E" w:rsidP="0067591F">
      <w:pPr>
        <w:spacing w:after="0" w:line="240" w:lineRule="auto"/>
        <w:jc w:val="both"/>
        <w:rPr>
          <w:lang w:val="uk-UA"/>
        </w:rPr>
      </w:pPr>
    </w:p>
    <w:p w:rsidR="007E0C6E" w:rsidRDefault="007E0C6E" w:rsidP="0067591F">
      <w:pPr>
        <w:spacing w:after="0" w:line="240" w:lineRule="auto"/>
        <w:jc w:val="both"/>
        <w:rPr>
          <w:lang w:val="uk-UA"/>
        </w:rPr>
      </w:pPr>
    </w:p>
    <w:p w:rsidR="007E0C6E" w:rsidRDefault="007E0C6E" w:rsidP="0067591F">
      <w:pPr>
        <w:spacing w:after="0" w:line="240" w:lineRule="auto"/>
        <w:jc w:val="both"/>
        <w:rPr>
          <w:lang w:val="uk-UA"/>
        </w:rPr>
      </w:pPr>
    </w:p>
    <w:p w:rsidR="007E0C6E" w:rsidRDefault="007E0C6E" w:rsidP="0067591F">
      <w:pPr>
        <w:spacing w:after="0" w:line="240" w:lineRule="auto"/>
        <w:jc w:val="both"/>
        <w:rPr>
          <w:lang w:val="uk-UA"/>
        </w:rPr>
      </w:pPr>
    </w:p>
    <w:p w:rsidR="007E0C6E" w:rsidRDefault="007E0C6E" w:rsidP="0067591F">
      <w:pPr>
        <w:spacing w:after="0" w:line="240" w:lineRule="auto"/>
        <w:jc w:val="both"/>
        <w:rPr>
          <w:lang w:val="uk-UA"/>
        </w:rPr>
      </w:pPr>
    </w:p>
    <w:p w:rsidR="007E0C6E" w:rsidRPr="004662D8" w:rsidRDefault="007E0C6E" w:rsidP="0067591F">
      <w:pPr>
        <w:spacing w:after="0" w:line="240" w:lineRule="auto"/>
        <w:jc w:val="both"/>
        <w:rPr>
          <w:lang w:val="uk-UA"/>
        </w:rPr>
      </w:pPr>
    </w:p>
    <w:sectPr w:rsidR="007E0C6E" w:rsidRPr="004662D8" w:rsidSect="002B631E">
      <w:headerReference w:type="default" r:id="rId9"/>
      <w:pgSz w:w="11906" w:h="16838"/>
      <w:pgMar w:top="1134" w:right="850" w:bottom="1134" w:left="1701" w:header="0" w:footer="0" w:gutter="0"/>
      <w:pgNumType w:start="2"/>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71" w:rsidRDefault="00787071" w:rsidP="00033BE4">
      <w:pPr>
        <w:spacing w:after="0" w:line="240" w:lineRule="auto"/>
      </w:pPr>
      <w:r>
        <w:separator/>
      </w:r>
    </w:p>
  </w:endnote>
  <w:endnote w:type="continuationSeparator" w:id="0">
    <w:p w:rsidR="00787071" w:rsidRDefault="00787071" w:rsidP="0003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71" w:rsidRDefault="00787071" w:rsidP="00033BE4">
      <w:pPr>
        <w:spacing w:after="0" w:line="240" w:lineRule="auto"/>
      </w:pPr>
      <w:r>
        <w:separator/>
      </w:r>
    </w:p>
  </w:footnote>
  <w:footnote w:type="continuationSeparator" w:id="0">
    <w:p w:rsidR="00787071" w:rsidRDefault="00787071" w:rsidP="00033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223"/>
      <w:docPartObj>
        <w:docPartGallery w:val="Page Numbers (Top of Page)"/>
        <w:docPartUnique/>
      </w:docPartObj>
    </w:sdtPr>
    <w:sdtContent>
      <w:p w:rsidR="00787071" w:rsidRDefault="00787071">
        <w:pPr>
          <w:pStyle w:val="ad"/>
          <w:jc w:val="center"/>
        </w:pPr>
      </w:p>
      <w:p w:rsidR="00787071" w:rsidRDefault="00787071">
        <w:pPr>
          <w:pStyle w:val="ad"/>
          <w:jc w:val="center"/>
        </w:pPr>
      </w:p>
      <w:p w:rsidR="00787071" w:rsidRDefault="00787071">
        <w:pPr>
          <w:pStyle w:val="ad"/>
          <w:jc w:val="center"/>
        </w:pPr>
        <w:r>
          <w:fldChar w:fldCharType="begin"/>
        </w:r>
        <w:r>
          <w:instrText>PAGE   \* MERGEFORMAT</w:instrText>
        </w:r>
        <w:r>
          <w:fldChar w:fldCharType="separate"/>
        </w:r>
        <w:r w:rsidR="00D174FC">
          <w:rPr>
            <w:noProof/>
          </w:rPr>
          <w:t>5</w:t>
        </w:r>
        <w:r>
          <w:fldChar w:fldCharType="end"/>
        </w:r>
      </w:p>
    </w:sdtContent>
  </w:sdt>
  <w:p w:rsidR="00787071" w:rsidRDefault="0078707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3E23"/>
    <w:multiLevelType w:val="multilevel"/>
    <w:tmpl w:val="F44CBB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57E19F9"/>
    <w:multiLevelType w:val="multilevel"/>
    <w:tmpl w:val="AABC840C"/>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CC52EE6"/>
    <w:multiLevelType w:val="multilevel"/>
    <w:tmpl w:val="23409728"/>
    <w:lvl w:ilvl="0">
      <w:start w:val="1"/>
      <w:numFmt w:val="decimal"/>
      <w:lvlText w:val="%1."/>
      <w:lvlJc w:val="left"/>
      <w:pPr>
        <w:ind w:left="735" w:hanging="375"/>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BA4C38"/>
    <w:multiLevelType w:val="multilevel"/>
    <w:tmpl w:val="AABC840C"/>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F2734F1"/>
    <w:multiLevelType w:val="multilevel"/>
    <w:tmpl w:val="9470009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045129B"/>
    <w:multiLevelType w:val="multilevel"/>
    <w:tmpl w:val="CA664670"/>
    <w:lvl w:ilvl="0">
      <w:start w:val="1"/>
      <w:numFmt w:val="bullet"/>
      <w:lvlText w:val="-"/>
      <w:lvlJc w:val="left"/>
      <w:pPr>
        <w:ind w:left="1024" w:hanging="240"/>
      </w:pPr>
      <w:rPr>
        <w:rFonts w:ascii="Times New Roman" w:hAnsi="Times New Roman" w:cs="Times New Roman" w:hint="default"/>
        <w:w w:val="102"/>
        <w:sz w:val="28"/>
        <w:szCs w:val="28"/>
        <w:lang w:val="uk-UA" w:eastAsia="en-US" w:bidi="ar-SA"/>
      </w:rPr>
    </w:lvl>
    <w:lvl w:ilvl="1">
      <w:start w:val="1"/>
      <w:numFmt w:val="bullet"/>
      <w:lvlText w:val="-"/>
      <w:lvlJc w:val="left"/>
      <w:pPr>
        <w:ind w:left="1555" w:hanging="303"/>
      </w:pPr>
      <w:rPr>
        <w:rFonts w:ascii="Times New Roman" w:hAnsi="Times New Roman" w:cs="Times New Roman" w:hint="default"/>
        <w:w w:val="100"/>
        <w:sz w:val="28"/>
        <w:szCs w:val="28"/>
        <w:lang w:val="uk-UA" w:eastAsia="en-US" w:bidi="ar-SA"/>
      </w:rPr>
    </w:lvl>
    <w:lvl w:ilvl="2">
      <w:start w:val="1"/>
      <w:numFmt w:val="bullet"/>
      <w:lvlText w:val=""/>
      <w:lvlJc w:val="left"/>
      <w:pPr>
        <w:ind w:left="2615" w:hanging="303"/>
      </w:pPr>
      <w:rPr>
        <w:rFonts w:ascii="Symbol" w:hAnsi="Symbol" w:cs="Symbol" w:hint="default"/>
        <w:lang w:val="uk-UA" w:eastAsia="en-US" w:bidi="ar-SA"/>
      </w:rPr>
    </w:lvl>
    <w:lvl w:ilvl="3">
      <w:start w:val="1"/>
      <w:numFmt w:val="bullet"/>
      <w:lvlText w:val=""/>
      <w:lvlJc w:val="left"/>
      <w:pPr>
        <w:ind w:left="3670" w:hanging="303"/>
      </w:pPr>
      <w:rPr>
        <w:rFonts w:ascii="Symbol" w:hAnsi="Symbol" w:cs="Symbol" w:hint="default"/>
        <w:lang w:val="uk-UA" w:eastAsia="en-US" w:bidi="ar-SA"/>
      </w:rPr>
    </w:lvl>
    <w:lvl w:ilvl="4">
      <w:start w:val="1"/>
      <w:numFmt w:val="bullet"/>
      <w:lvlText w:val=""/>
      <w:lvlJc w:val="left"/>
      <w:pPr>
        <w:ind w:left="4726" w:hanging="303"/>
      </w:pPr>
      <w:rPr>
        <w:rFonts w:ascii="Symbol" w:hAnsi="Symbol" w:cs="Symbol" w:hint="default"/>
        <w:lang w:val="uk-UA" w:eastAsia="en-US" w:bidi="ar-SA"/>
      </w:rPr>
    </w:lvl>
    <w:lvl w:ilvl="5">
      <w:start w:val="1"/>
      <w:numFmt w:val="bullet"/>
      <w:lvlText w:val=""/>
      <w:lvlJc w:val="left"/>
      <w:pPr>
        <w:ind w:left="5781" w:hanging="303"/>
      </w:pPr>
      <w:rPr>
        <w:rFonts w:ascii="Symbol" w:hAnsi="Symbol" w:cs="Symbol" w:hint="default"/>
        <w:lang w:val="uk-UA" w:eastAsia="en-US" w:bidi="ar-SA"/>
      </w:rPr>
    </w:lvl>
    <w:lvl w:ilvl="6">
      <w:start w:val="1"/>
      <w:numFmt w:val="bullet"/>
      <w:lvlText w:val=""/>
      <w:lvlJc w:val="left"/>
      <w:pPr>
        <w:ind w:left="6837" w:hanging="303"/>
      </w:pPr>
      <w:rPr>
        <w:rFonts w:ascii="Symbol" w:hAnsi="Symbol" w:cs="Symbol" w:hint="default"/>
        <w:lang w:val="uk-UA" w:eastAsia="en-US" w:bidi="ar-SA"/>
      </w:rPr>
    </w:lvl>
    <w:lvl w:ilvl="7">
      <w:start w:val="1"/>
      <w:numFmt w:val="bullet"/>
      <w:lvlText w:val=""/>
      <w:lvlJc w:val="left"/>
      <w:pPr>
        <w:ind w:left="7892" w:hanging="303"/>
      </w:pPr>
      <w:rPr>
        <w:rFonts w:ascii="Symbol" w:hAnsi="Symbol" w:cs="Symbol" w:hint="default"/>
        <w:lang w:val="uk-UA" w:eastAsia="en-US" w:bidi="ar-SA"/>
      </w:rPr>
    </w:lvl>
    <w:lvl w:ilvl="8">
      <w:start w:val="1"/>
      <w:numFmt w:val="bullet"/>
      <w:lvlText w:val=""/>
      <w:lvlJc w:val="left"/>
      <w:pPr>
        <w:ind w:left="8948" w:hanging="303"/>
      </w:pPr>
      <w:rPr>
        <w:rFonts w:ascii="Symbol" w:hAnsi="Symbol" w:cs="Symbol" w:hint="default"/>
        <w:lang w:val="uk-UA" w:eastAsia="en-US" w:bidi="ar-SA"/>
      </w:rPr>
    </w:lvl>
  </w:abstractNum>
  <w:abstractNum w:abstractNumId="6">
    <w:nsid w:val="30B848A2"/>
    <w:multiLevelType w:val="multilevel"/>
    <w:tmpl w:val="5A46A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0FF3549"/>
    <w:multiLevelType w:val="hybridMultilevel"/>
    <w:tmpl w:val="C518C996"/>
    <w:lvl w:ilvl="0" w:tplc="0419000F">
      <w:start w:val="1"/>
      <w:numFmt w:val="decimal"/>
      <w:lvlText w:val="%1."/>
      <w:lvlJc w:val="left"/>
      <w:pPr>
        <w:ind w:left="724" w:hanging="360"/>
      </w:p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8">
    <w:nsid w:val="43AF46EC"/>
    <w:multiLevelType w:val="multilevel"/>
    <w:tmpl w:val="01404C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47D3294D"/>
    <w:multiLevelType w:val="multilevel"/>
    <w:tmpl w:val="57721362"/>
    <w:lvl w:ilvl="0">
      <w:start w:val="1"/>
      <w:numFmt w:val="decimal"/>
      <w:lvlText w:val="%1."/>
      <w:lvlJc w:val="left"/>
      <w:pPr>
        <w:ind w:left="720" w:hanging="360"/>
      </w:pPr>
      <w:rPr>
        <w:rFonts w:ascii="Times New Roman" w:hAnsi="Times New Roman" w:cs="Times New Roman" w:hint="default"/>
        <w:b/>
        <w:color w:val="auto"/>
        <w:sz w:val="28"/>
      </w:rPr>
    </w:lvl>
    <w:lvl w:ilvl="1">
      <w:start w:val="1"/>
      <w:numFmt w:val="decimal"/>
      <w:lvlText w:val="%1.%2"/>
      <w:lvlJc w:val="left"/>
      <w:pPr>
        <w:ind w:left="50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4827549E"/>
    <w:multiLevelType w:val="multilevel"/>
    <w:tmpl w:val="3C1662CC"/>
    <w:lvl w:ilvl="0">
      <w:start w:val="1"/>
      <w:numFmt w:val="decimal"/>
      <w:lvlText w:val="%1."/>
      <w:lvlJc w:val="left"/>
      <w:pPr>
        <w:ind w:left="720" w:hanging="360"/>
      </w:pPr>
      <w:rPr>
        <w:rFonts w:ascii="Times New Roman" w:eastAsia="Calibri" w:hAnsi="Times New Roman" w:cs="Times New Roman"/>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302453B"/>
    <w:multiLevelType w:val="multilevel"/>
    <w:tmpl w:val="75F00D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C237318"/>
    <w:multiLevelType w:val="hybridMultilevel"/>
    <w:tmpl w:val="4440BC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nsid w:val="63F04534"/>
    <w:multiLevelType w:val="multilevel"/>
    <w:tmpl w:val="3D6CE52E"/>
    <w:lvl w:ilvl="0">
      <w:start w:val="1"/>
      <w:numFmt w:val="decimal"/>
      <w:lvlText w:val="%1."/>
      <w:lvlJc w:val="left"/>
      <w:pPr>
        <w:tabs>
          <w:tab w:val="num" w:pos="724"/>
        </w:tabs>
        <w:ind w:left="724" w:hanging="360"/>
      </w:pPr>
    </w:lvl>
    <w:lvl w:ilvl="1">
      <w:start w:val="1"/>
      <w:numFmt w:val="decimal"/>
      <w:lvlText w:val="%2."/>
      <w:lvlJc w:val="left"/>
      <w:pPr>
        <w:tabs>
          <w:tab w:val="num" w:pos="1084"/>
        </w:tabs>
        <w:ind w:left="1084" w:hanging="360"/>
      </w:pPr>
    </w:lvl>
    <w:lvl w:ilvl="2">
      <w:start w:val="1"/>
      <w:numFmt w:val="decimal"/>
      <w:lvlText w:val="%3."/>
      <w:lvlJc w:val="left"/>
      <w:pPr>
        <w:tabs>
          <w:tab w:val="num" w:pos="1444"/>
        </w:tabs>
        <w:ind w:left="1444" w:hanging="360"/>
      </w:pPr>
    </w:lvl>
    <w:lvl w:ilvl="3">
      <w:start w:val="1"/>
      <w:numFmt w:val="decimal"/>
      <w:lvlText w:val="%4."/>
      <w:lvlJc w:val="left"/>
      <w:pPr>
        <w:tabs>
          <w:tab w:val="num" w:pos="1804"/>
        </w:tabs>
        <w:ind w:left="1804" w:hanging="360"/>
      </w:pPr>
    </w:lvl>
    <w:lvl w:ilvl="4">
      <w:start w:val="1"/>
      <w:numFmt w:val="decimal"/>
      <w:lvlText w:val="%5."/>
      <w:lvlJc w:val="left"/>
      <w:pPr>
        <w:tabs>
          <w:tab w:val="num" w:pos="2164"/>
        </w:tabs>
        <w:ind w:left="2164" w:hanging="360"/>
      </w:pPr>
    </w:lvl>
    <w:lvl w:ilvl="5">
      <w:start w:val="1"/>
      <w:numFmt w:val="decimal"/>
      <w:lvlText w:val="%6."/>
      <w:lvlJc w:val="left"/>
      <w:pPr>
        <w:tabs>
          <w:tab w:val="num" w:pos="2524"/>
        </w:tabs>
        <w:ind w:left="2524" w:hanging="360"/>
      </w:pPr>
    </w:lvl>
    <w:lvl w:ilvl="6">
      <w:start w:val="1"/>
      <w:numFmt w:val="decimal"/>
      <w:lvlText w:val="%7."/>
      <w:lvlJc w:val="left"/>
      <w:pPr>
        <w:tabs>
          <w:tab w:val="num" w:pos="2884"/>
        </w:tabs>
        <w:ind w:left="2884" w:hanging="360"/>
      </w:pPr>
    </w:lvl>
    <w:lvl w:ilvl="7">
      <w:start w:val="1"/>
      <w:numFmt w:val="decimal"/>
      <w:lvlText w:val="%8."/>
      <w:lvlJc w:val="left"/>
      <w:pPr>
        <w:tabs>
          <w:tab w:val="num" w:pos="3244"/>
        </w:tabs>
        <w:ind w:left="3244" w:hanging="360"/>
      </w:pPr>
    </w:lvl>
    <w:lvl w:ilvl="8">
      <w:start w:val="1"/>
      <w:numFmt w:val="decimal"/>
      <w:lvlText w:val="%9."/>
      <w:lvlJc w:val="left"/>
      <w:pPr>
        <w:tabs>
          <w:tab w:val="num" w:pos="3604"/>
        </w:tabs>
        <w:ind w:left="3604" w:hanging="360"/>
      </w:pPr>
    </w:lvl>
  </w:abstractNum>
  <w:abstractNum w:abstractNumId="14">
    <w:nsid w:val="732653AC"/>
    <w:multiLevelType w:val="multilevel"/>
    <w:tmpl w:val="5A6E81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78F34DA9"/>
    <w:multiLevelType w:val="hybridMultilevel"/>
    <w:tmpl w:val="76D8BAE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2"/>
  </w:num>
  <w:num w:numId="3">
    <w:abstractNumId w:val="9"/>
  </w:num>
  <w:num w:numId="4">
    <w:abstractNumId w:val="5"/>
  </w:num>
  <w:num w:numId="5">
    <w:abstractNumId w:val="8"/>
  </w:num>
  <w:num w:numId="6">
    <w:abstractNumId w:val="13"/>
  </w:num>
  <w:num w:numId="7">
    <w:abstractNumId w:val="11"/>
  </w:num>
  <w:num w:numId="8">
    <w:abstractNumId w:val="6"/>
  </w:num>
  <w:num w:numId="9">
    <w:abstractNumId w:val="3"/>
  </w:num>
  <w:num w:numId="10">
    <w:abstractNumId w:val="1"/>
  </w:num>
  <w:num w:numId="11">
    <w:abstractNumId w:val="4"/>
  </w:num>
  <w:num w:numId="12">
    <w:abstractNumId w:val="7"/>
  </w:num>
  <w:num w:numId="13">
    <w:abstractNumId w:val="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50"/>
    <w:rsid w:val="00033BE4"/>
    <w:rsid w:val="00177846"/>
    <w:rsid w:val="00277FC6"/>
    <w:rsid w:val="0028271C"/>
    <w:rsid w:val="002B631E"/>
    <w:rsid w:val="00302D12"/>
    <w:rsid w:val="00315888"/>
    <w:rsid w:val="003F186C"/>
    <w:rsid w:val="00402A32"/>
    <w:rsid w:val="004169C3"/>
    <w:rsid w:val="004662D8"/>
    <w:rsid w:val="00471F75"/>
    <w:rsid w:val="0067591F"/>
    <w:rsid w:val="006B215D"/>
    <w:rsid w:val="00787071"/>
    <w:rsid w:val="007C1EA4"/>
    <w:rsid w:val="007E0C6E"/>
    <w:rsid w:val="008159ED"/>
    <w:rsid w:val="00826BE5"/>
    <w:rsid w:val="00B54BF0"/>
    <w:rsid w:val="00B84845"/>
    <w:rsid w:val="00C41A45"/>
    <w:rsid w:val="00CA3465"/>
    <w:rsid w:val="00CA3E50"/>
    <w:rsid w:val="00D174FC"/>
    <w:rsid w:val="00D40611"/>
    <w:rsid w:val="00E230D7"/>
    <w:rsid w:val="00F375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1C"/>
    <w:pPr>
      <w:spacing w:after="200" w:line="276" w:lineRule="auto"/>
    </w:pPr>
    <w:rPr>
      <w:color w:val="00000A"/>
      <w:sz w:val="22"/>
    </w:rPr>
  </w:style>
  <w:style w:type="paragraph" w:styleId="3">
    <w:name w:val="heading 3"/>
    <w:basedOn w:val="a"/>
    <w:next w:val="a"/>
    <w:link w:val="30"/>
    <w:uiPriority w:val="9"/>
    <w:semiHidden/>
    <w:unhideWhenUsed/>
    <w:qFormat/>
    <w:rsid w:val="004662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270D09"/>
    <w:pPr>
      <w:widowControl w:val="0"/>
      <w:spacing w:before="1" w:after="0" w:line="240" w:lineRule="auto"/>
      <w:ind w:left="480"/>
      <w:outlineLvl w:val="3"/>
    </w:pPr>
    <w:rPr>
      <w:rFonts w:ascii="Times New Roman" w:eastAsia="Times New Roman" w:hAnsi="Times New Roman" w:cs="Times New Roman"/>
      <w:b/>
      <w:bCs/>
      <w: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qFormat/>
    <w:rsid w:val="00270D09"/>
    <w:rPr>
      <w:rFonts w:ascii="Times New Roman" w:eastAsia="Times New Roman" w:hAnsi="Times New Roman" w:cs="Times New Roman"/>
      <w:b/>
      <w:bCs/>
      <w:i/>
      <w:sz w:val="28"/>
      <w:szCs w:val="28"/>
      <w:lang w:val="uk-UA"/>
    </w:rPr>
  </w:style>
  <w:style w:type="character" w:customStyle="1" w:styleId="a3">
    <w:name w:val="Основной текст Знак"/>
    <w:basedOn w:val="a0"/>
    <w:uiPriority w:val="1"/>
    <w:qFormat/>
    <w:rsid w:val="00270D09"/>
    <w:rPr>
      <w:rFonts w:ascii="Times New Roman" w:eastAsia="Times New Roman" w:hAnsi="Times New Roman" w:cs="Times New Roman"/>
      <w:sz w:val="28"/>
      <w:szCs w:val="28"/>
      <w:lang w:val="uk-UA"/>
    </w:rPr>
  </w:style>
  <w:style w:type="character" w:customStyle="1" w:styleId="ListLabel1">
    <w:name w:val="ListLabel 1"/>
    <w:qFormat/>
    <w:rPr>
      <w:rFonts w:eastAsia="Times New Roman" w:cs="Times New Roman"/>
      <w:i w:val="0"/>
      <w:w w:val="76"/>
      <w:sz w:val="28"/>
      <w:szCs w:val="28"/>
      <w:lang w:val="uk-UA" w:eastAsia="en-US" w:bidi="ar-SA"/>
    </w:rPr>
  </w:style>
  <w:style w:type="character" w:customStyle="1" w:styleId="ListLabel2">
    <w:name w:val="ListLabel 2"/>
    <w:qFormat/>
    <w:rPr>
      <w:b/>
      <w:bCs/>
      <w:w w:val="96"/>
      <w:lang w:val="uk-UA" w:eastAsia="en-US" w:bidi="ar-SA"/>
    </w:rPr>
  </w:style>
  <w:style w:type="character" w:customStyle="1" w:styleId="ListLabel3">
    <w:name w:val="ListLabel 3"/>
    <w:qFormat/>
    <w:rPr>
      <w:lang w:val="uk-UA" w:eastAsia="en-US" w:bidi="ar-SA"/>
    </w:rPr>
  </w:style>
  <w:style w:type="character" w:customStyle="1" w:styleId="ListLabel4">
    <w:name w:val="ListLabel 4"/>
    <w:qFormat/>
    <w:rPr>
      <w:lang w:val="uk-UA" w:eastAsia="en-US" w:bidi="ar-SA"/>
    </w:rPr>
  </w:style>
  <w:style w:type="character" w:customStyle="1" w:styleId="ListLabel5">
    <w:name w:val="ListLabel 5"/>
    <w:qFormat/>
    <w:rPr>
      <w:lang w:val="uk-UA" w:eastAsia="en-US" w:bidi="ar-SA"/>
    </w:rPr>
  </w:style>
  <w:style w:type="character" w:customStyle="1" w:styleId="ListLabel6">
    <w:name w:val="ListLabel 6"/>
    <w:qFormat/>
    <w:rPr>
      <w:lang w:val="uk-UA" w:eastAsia="en-US" w:bidi="ar-SA"/>
    </w:rPr>
  </w:style>
  <w:style w:type="character" w:customStyle="1" w:styleId="ListLabel7">
    <w:name w:val="ListLabel 7"/>
    <w:qFormat/>
    <w:rPr>
      <w:lang w:val="uk-UA" w:eastAsia="en-US" w:bidi="ar-SA"/>
    </w:rPr>
  </w:style>
  <w:style w:type="character" w:customStyle="1" w:styleId="ListLabel8">
    <w:name w:val="ListLabel 8"/>
    <w:qFormat/>
    <w:rPr>
      <w:lang w:val="uk-UA" w:eastAsia="en-US" w:bidi="ar-SA"/>
    </w:rPr>
  </w:style>
  <w:style w:type="character" w:customStyle="1" w:styleId="ListLabel9">
    <w:name w:val="ListLabel 9"/>
    <w:qFormat/>
    <w:rPr>
      <w:lang w:val="uk-UA" w:eastAsia="en-US" w:bidi="ar-SA"/>
    </w:rPr>
  </w:style>
  <w:style w:type="character" w:customStyle="1" w:styleId="ListLabel10">
    <w:name w:val="ListLabel 10"/>
    <w:qFormat/>
    <w:rPr>
      <w:rFonts w:ascii="Times New Roman" w:eastAsia="Calibri" w:hAnsi="Times New Roman" w:cs="Times New Roman"/>
      <w:sz w:val="2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b/>
      <w:bCs/>
      <w:color w:val="538DD3"/>
      <w:spacing w:val="0"/>
      <w:w w:val="100"/>
      <w:sz w:val="28"/>
      <w:szCs w:val="28"/>
      <w:lang w:val="uk-UA" w:eastAsia="en-US" w:bidi="ar-SA"/>
    </w:rPr>
  </w:style>
  <w:style w:type="character" w:customStyle="1" w:styleId="ListLabel15">
    <w:name w:val="ListLabel 15"/>
    <w:qFormat/>
    <w:rPr>
      <w:lang w:val="uk-UA" w:eastAsia="en-US" w:bidi="ar-SA"/>
    </w:rPr>
  </w:style>
  <w:style w:type="character" w:customStyle="1" w:styleId="ListLabel16">
    <w:name w:val="ListLabel 16"/>
    <w:qFormat/>
    <w:rPr>
      <w:lang w:val="uk-UA" w:eastAsia="en-US" w:bidi="ar-SA"/>
    </w:rPr>
  </w:style>
  <w:style w:type="character" w:customStyle="1" w:styleId="ListLabel17">
    <w:name w:val="ListLabel 17"/>
    <w:qFormat/>
    <w:rPr>
      <w:lang w:val="uk-UA" w:eastAsia="en-US" w:bidi="ar-SA"/>
    </w:rPr>
  </w:style>
  <w:style w:type="character" w:customStyle="1" w:styleId="ListLabel18">
    <w:name w:val="ListLabel 18"/>
    <w:qFormat/>
    <w:rPr>
      <w:lang w:val="uk-UA" w:eastAsia="en-US" w:bidi="ar-SA"/>
    </w:rPr>
  </w:style>
  <w:style w:type="character" w:customStyle="1" w:styleId="ListLabel19">
    <w:name w:val="ListLabel 19"/>
    <w:qFormat/>
    <w:rPr>
      <w:lang w:val="uk-UA" w:eastAsia="en-US" w:bidi="ar-SA"/>
    </w:rPr>
  </w:style>
  <w:style w:type="character" w:customStyle="1" w:styleId="ListLabel20">
    <w:name w:val="ListLabel 20"/>
    <w:qFormat/>
    <w:rPr>
      <w:lang w:val="uk-UA" w:eastAsia="en-US" w:bidi="ar-SA"/>
    </w:rPr>
  </w:style>
  <w:style w:type="character" w:customStyle="1" w:styleId="ListLabel21">
    <w:name w:val="ListLabel 21"/>
    <w:qFormat/>
    <w:rPr>
      <w:lang w:val="uk-UA" w:eastAsia="en-US" w:bidi="ar-SA"/>
    </w:rPr>
  </w:style>
  <w:style w:type="character" w:customStyle="1" w:styleId="ListLabel22">
    <w:name w:val="ListLabel 22"/>
    <w:qFormat/>
    <w:rPr>
      <w:lang w:val="uk-UA" w:eastAsia="en-US" w:bidi="ar-SA"/>
    </w:rPr>
  </w:style>
  <w:style w:type="character" w:customStyle="1" w:styleId="ListLabel23">
    <w:name w:val="ListLabel 23"/>
    <w:qFormat/>
    <w:rPr>
      <w:rFonts w:eastAsia="Times New Roman" w:cs="Times New Roman"/>
      <w:w w:val="100"/>
      <w:sz w:val="28"/>
      <w:szCs w:val="28"/>
      <w:lang w:val="uk-UA" w:eastAsia="en-US" w:bidi="ar-SA"/>
    </w:rPr>
  </w:style>
  <w:style w:type="character" w:customStyle="1" w:styleId="ListLabel24">
    <w:name w:val="ListLabel 24"/>
    <w:qFormat/>
    <w:rPr>
      <w:rFonts w:eastAsia="Times New Roman" w:cs="Times New Roman"/>
      <w:w w:val="100"/>
      <w:sz w:val="28"/>
      <w:szCs w:val="28"/>
      <w:lang w:val="uk-UA" w:eastAsia="en-US" w:bidi="ar-SA"/>
    </w:rPr>
  </w:style>
  <w:style w:type="character" w:customStyle="1" w:styleId="ListLabel25">
    <w:name w:val="ListLabel 25"/>
    <w:qFormat/>
    <w:rPr>
      <w:lang w:val="uk-UA" w:eastAsia="en-US" w:bidi="ar-SA"/>
    </w:rPr>
  </w:style>
  <w:style w:type="character" w:customStyle="1" w:styleId="ListLabel26">
    <w:name w:val="ListLabel 26"/>
    <w:qFormat/>
    <w:rPr>
      <w:lang w:val="uk-UA" w:eastAsia="en-US" w:bidi="ar-SA"/>
    </w:rPr>
  </w:style>
  <w:style w:type="character" w:customStyle="1" w:styleId="ListLabel27">
    <w:name w:val="ListLabel 27"/>
    <w:qFormat/>
    <w:rPr>
      <w:lang w:val="uk-UA" w:eastAsia="en-US" w:bidi="ar-SA"/>
    </w:rPr>
  </w:style>
  <w:style w:type="character" w:customStyle="1" w:styleId="ListLabel28">
    <w:name w:val="ListLabel 28"/>
    <w:qFormat/>
    <w:rPr>
      <w:lang w:val="uk-UA" w:eastAsia="en-US" w:bidi="ar-SA"/>
    </w:rPr>
  </w:style>
  <w:style w:type="character" w:customStyle="1" w:styleId="ListLabel29">
    <w:name w:val="ListLabel 29"/>
    <w:qFormat/>
    <w:rPr>
      <w:lang w:val="uk-UA" w:eastAsia="en-US" w:bidi="ar-SA"/>
    </w:rPr>
  </w:style>
  <w:style w:type="character" w:customStyle="1" w:styleId="ListLabel30">
    <w:name w:val="ListLabel 30"/>
    <w:qFormat/>
    <w:rPr>
      <w:lang w:val="uk-UA" w:eastAsia="en-US" w:bidi="ar-SA"/>
    </w:rPr>
  </w:style>
  <w:style w:type="character" w:customStyle="1" w:styleId="ListLabel31">
    <w:name w:val="ListLabel 31"/>
    <w:qFormat/>
    <w:rPr>
      <w:lang w:val="uk-UA" w:eastAsia="en-US" w:bidi="ar-SA"/>
    </w:rPr>
  </w:style>
  <w:style w:type="character" w:customStyle="1" w:styleId="ListLabel32">
    <w:name w:val="ListLabel 32"/>
    <w:qFormat/>
    <w:rPr>
      <w:rFonts w:ascii="Times New Roman" w:hAnsi="Times New Roman"/>
      <w:b/>
      <w:color w:val="538DD3"/>
      <w:sz w:val="28"/>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color w:val="538DD3"/>
    </w:rPr>
  </w:style>
  <w:style w:type="character" w:customStyle="1" w:styleId="ListLabel42">
    <w:name w:val="ListLabel 42"/>
    <w:qFormat/>
    <w:rPr>
      <w:rFonts w:ascii="Times New Roman" w:eastAsia="Times New Roman" w:hAnsi="Times New Roman" w:cs="Times New Roman"/>
      <w:w w:val="102"/>
      <w:sz w:val="28"/>
      <w:szCs w:val="28"/>
      <w:lang w:val="uk-UA" w:eastAsia="en-US" w:bidi="ar-SA"/>
    </w:rPr>
  </w:style>
  <w:style w:type="character" w:customStyle="1" w:styleId="ListLabel43">
    <w:name w:val="ListLabel 43"/>
    <w:qFormat/>
    <w:rPr>
      <w:rFonts w:eastAsia="Times New Roman" w:cs="Times New Roman"/>
      <w:w w:val="100"/>
      <w:sz w:val="28"/>
      <w:szCs w:val="28"/>
      <w:lang w:val="uk-UA" w:eastAsia="en-US" w:bidi="ar-SA"/>
    </w:rPr>
  </w:style>
  <w:style w:type="character" w:customStyle="1" w:styleId="ListLabel44">
    <w:name w:val="ListLabel 44"/>
    <w:qFormat/>
    <w:rPr>
      <w:lang w:val="uk-UA" w:eastAsia="en-US" w:bidi="ar-SA"/>
    </w:rPr>
  </w:style>
  <w:style w:type="character" w:customStyle="1" w:styleId="ListLabel45">
    <w:name w:val="ListLabel 45"/>
    <w:qFormat/>
    <w:rPr>
      <w:lang w:val="uk-UA" w:eastAsia="en-US" w:bidi="ar-SA"/>
    </w:rPr>
  </w:style>
  <w:style w:type="character" w:customStyle="1" w:styleId="ListLabel46">
    <w:name w:val="ListLabel 46"/>
    <w:qFormat/>
    <w:rPr>
      <w:lang w:val="uk-UA" w:eastAsia="en-US" w:bidi="ar-SA"/>
    </w:rPr>
  </w:style>
  <w:style w:type="character" w:customStyle="1" w:styleId="ListLabel47">
    <w:name w:val="ListLabel 47"/>
    <w:qFormat/>
    <w:rPr>
      <w:lang w:val="uk-UA" w:eastAsia="en-US" w:bidi="ar-SA"/>
    </w:rPr>
  </w:style>
  <w:style w:type="character" w:customStyle="1" w:styleId="ListLabel48">
    <w:name w:val="ListLabel 48"/>
    <w:qFormat/>
    <w:rPr>
      <w:lang w:val="uk-UA" w:eastAsia="en-US" w:bidi="ar-SA"/>
    </w:rPr>
  </w:style>
  <w:style w:type="character" w:customStyle="1" w:styleId="ListLabel49">
    <w:name w:val="ListLabel 49"/>
    <w:qFormat/>
    <w:rPr>
      <w:lang w:val="uk-UA" w:eastAsia="en-US" w:bidi="ar-SA"/>
    </w:rPr>
  </w:style>
  <w:style w:type="character" w:customStyle="1" w:styleId="ListLabel50">
    <w:name w:val="ListLabel 50"/>
    <w:qFormat/>
    <w:rPr>
      <w:lang w:val="uk-UA" w:eastAsia="en-US" w:bidi="ar-SA"/>
    </w:rPr>
  </w:style>
  <w:style w:type="character" w:customStyle="1" w:styleId="ListLabel51">
    <w:name w:val="ListLabel 51"/>
    <w:qFormat/>
    <w:rPr>
      <w:sz w:val="20"/>
    </w:rPr>
  </w:style>
  <w:style w:type="character" w:customStyle="1" w:styleId="ListLabel52">
    <w:name w:val="ListLabel 52"/>
    <w:qFormat/>
    <w:rPr>
      <w:rFonts w:cs="Times New Roman"/>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a4">
    <w:name w:val="Символ нумерации"/>
    <w:qFormat/>
  </w:style>
  <w:style w:type="character" w:customStyle="1" w:styleId="ListLabel64">
    <w:name w:val="ListLabel 64"/>
    <w:qFormat/>
    <w:rPr>
      <w:rFonts w:ascii="Times New Roman" w:eastAsia="Calibri" w:hAnsi="Times New Roman" w:cs="Times New Roman"/>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b/>
      <w:color w:val="538DD3"/>
      <w:sz w:val="28"/>
    </w:rPr>
  </w:style>
  <w:style w:type="character" w:customStyle="1" w:styleId="ListLabel74">
    <w:name w:val="ListLabel 74"/>
    <w:qFormat/>
    <w:rPr>
      <w:rFonts w:ascii="Times New Roman" w:hAnsi="Times New Roman" w:cs="Times New Roman"/>
      <w:w w:val="102"/>
      <w:sz w:val="28"/>
      <w:szCs w:val="28"/>
      <w:lang w:val="uk-UA" w:eastAsia="en-US" w:bidi="ar-SA"/>
    </w:rPr>
  </w:style>
  <w:style w:type="character" w:customStyle="1" w:styleId="ListLabel75">
    <w:name w:val="ListLabel 75"/>
    <w:qFormat/>
    <w:rPr>
      <w:rFonts w:cs="Times New Roman"/>
      <w:w w:val="100"/>
      <w:sz w:val="28"/>
      <w:szCs w:val="28"/>
      <w:lang w:val="uk-UA" w:eastAsia="en-US" w:bidi="ar-SA"/>
    </w:rPr>
  </w:style>
  <w:style w:type="character" w:customStyle="1" w:styleId="ListLabel76">
    <w:name w:val="ListLabel 76"/>
    <w:qFormat/>
    <w:rPr>
      <w:rFonts w:cs="Symbol"/>
      <w:lang w:val="uk-UA" w:eastAsia="en-US" w:bidi="ar-SA"/>
    </w:rPr>
  </w:style>
  <w:style w:type="character" w:customStyle="1" w:styleId="ListLabel77">
    <w:name w:val="ListLabel 77"/>
    <w:qFormat/>
    <w:rPr>
      <w:rFonts w:cs="Symbol"/>
      <w:lang w:val="uk-UA" w:eastAsia="en-US" w:bidi="ar-SA"/>
    </w:rPr>
  </w:style>
  <w:style w:type="character" w:customStyle="1" w:styleId="ListLabel78">
    <w:name w:val="ListLabel 78"/>
    <w:qFormat/>
    <w:rPr>
      <w:rFonts w:cs="Symbol"/>
      <w:lang w:val="uk-UA" w:eastAsia="en-US" w:bidi="ar-SA"/>
    </w:rPr>
  </w:style>
  <w:style w:type="character" w:customStyle="1" w:styleId="ListLabel79">
    <w:name w:val="ListLabel 79"/>
    <w:qFormat/>
    <w:rPr>
      <w:rFonts w:cs="Symbol"/>
      <w:lang w:val="uk-UA" w:eastAsia="en-US" w:bidi="ar-SA"/>
    </w:rPr>
  </w:style>
  <w:style w:type="character" w:customStyle="1" w:styleId="ListLabel80">
    <w:name w:val="ListLabel 80"/>
    <w:qFormat/>
    <w:rPr>
      <w:rFonts w:cs="Symbol"/>
      <w:lang w:val="uk-UA" w:eastAsia="en-US" w:bidi="ar-SA"/>
    </w:rPr>
  </w:style>
  <w:style w:type="character" w:customStyle="1" w:styleId="ListLabel81">
    <w:name w:val="ListLabel 81"/>
    <w:qFormat/>
    <w:rPr>
      <w:rFonts w:cs="Symbol"/>
      <w:lang w:val="uk-UA" w:eastAsia="en-US" w:bidi="ar-SA"/>
    </w:rPr>
  </w:style>
  <w:style w:type="character" w:customStyle="1" w:styleId="ListLabel82">
    <w:name w:val="ListLabel 82"/>
    <w:qFormat/>
    <w:rPr>
      <w:rFonts w:cs="Symbol"/>
      <w:lang w:val="uk-UA" w:eastAsia="en-US" w:bidi="ar-SA"/>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uiPriority w:val="1"/>
    <w:qFormat/>
    <w:rsid w:val="00270D09"/>
    <w:pPr>
      <w:widowControl w:val="0"/>
      <w:spacing w:after="0" w:line="240" w:lineRule="auto"/>
    </w:pPr>
    <w:rPr>
      <w:rFonts w:ascii="Times New Roman" w:eastAsia="Times New Roman" w:hAnsi="Times New Roman" w:cs="Times New Roman"/>
      <w:sz w:val="28"/>
      <w:szCs w:val="28"/>
      <w:lang w:val="uk-UA"/>
    </w:r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styleId="aa">
    <w:name w:val="List Paragraph"/>
    <w:basedOn w:val="a"/>
    <w:uiPriority w:val="1"/>
    <w:qFormat/>
    <w:rsid w:val="002634A6"/>
    <w:pPr>
      <w:ind w:left="720"/>
      <w:contextualSpacing/>
    </w:pPr>
  </w:style>
  <w:style w:type="paragraph" w:customStyle="1" w:styleId="TableParagraph">
    <w:name w:val="Table Paragraph"/>
    <w:basedOn w:val="a"/>
    <w:uiPriority w:val="1"/>
    <w:qFormat/>
    <w:rsid w:val="00270D09"/>
    <w:pPr>
      <w:widowControl w:val="0"/>
      <w:spacing w:after="0" w:line="240" w:lineRule="auto"/>
      <w:ind w:left="4"/>
    </w:pPr>
    <w:rPr>
      <w:rFonts w:ascii="Times New Roman" w:eastAsia="Times New Roman" w:hAnsi="Times New Roman" w:cs="Times New Roman"/>
      <w:lang w:val="uk-UA"/>
    </w:rPr>
  </w:style>
  <w:style w:type="paragraph" w:customStyle="1" w:styleId="ab">
    <w:name w:val="Содержимое таблицы"/>
    <w:basedOn w:val="a"/>
    <w:qFormat/>
  </w:style>
  <w:style w:type="paragraph" w:customStyle="1" w:styleId="ac">
    <w:name w:val="Заголовок таблицы"/>
    <w:basedOn w:val="ab"/>
    <w:qFormat/>
  </w:style>
  <w:style w:type="table" w:customStyle="1" w:styleId="TableNormal">
    <w:name w:val="Table Normal"/>
    <w:uiPriority w:val="2"/>
    <w:semiHidden/>
    <w:unhideWhenUsed/>
    <w:qFormat/>
    <w:rsid w:val="005D3025"/>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033BE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33BE4"/>
    <w:rPr>
      <w:color w:val="00000A"/>
      <w:sz w:val="22"/>
    </w:rPr>
  </w:style>
  <w:style w:type="paragraph" w:styleId="af">
    <w:name w:val="footer"/>
    <w:basedOn w:val="a"/>
    <w:link w:val="af0"/>
    <w:uiPriority w:val="99"/>
    <w:unhideWhenUsed/>
    <w:rsid w:val="00033B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3BE4"/>
    <w:rPr>
      <w:color w:val="00000A"/>
      <w:sz w:val="22"/>
    </w:rPr>
  </w:style>
  <w:style w:type="character" w:customStyle="1" w:styleId="30">
    <w:name w:val="Заголовок 3 Знак"/>
    <w:basedOn w:val="a0"/>
    <w:link w:val="3"/>
    <w:uiPriority w:val="9"/>
    <w:semiHidden/>
    <w:rsid w:val="004662D8"/>
    <w:rPr>
      <w:rFonts w:asciiTheme="majorHAnsi" w:eastAsiaTheme="majorEastAsia" w:hAnsiTheme="majorHAnsi" w:cstheme="majorBidi"/>
      <w:b/>
      <w:bCs/>
      <w:color w:val="4F81BD" w:themeColor="accent1"/>
      <w:sz w:val="22"/>
    </w:rPr>
  </w:style>
  <w:style w:type="table" w:customStyle="1" w:styleId="TableNormal1">
    <w:name w:val="Table Normal1"/>
    <w:uiPriority w:val="2"/>
    <w:semiHidden/>
    <w:unhideWhenUsed/>
    <w:qFormat/>
    <w:rsid w:val="004662D8"/>
    <w:pPr>
      <w:widowControl w:val="0"/>
      <w:autoSpaceDE w:val="0"/>
      <w:autoSpaceDN w:val="0"/>
    </w:pPr>
    <w:rPr>
      <w:sz w:val="22"/>
      <w:lang w:val="en-US"/>
    </w:rPr>
    <w:tblPr>
      <w:tblInd w:w="0" w:type="dxa"/>
      <w:tblCellMar>
        <w:top w:w="0" w:type="dxa"/>
        <w:left w:w="0" w:type="dxa"/>
        <w:bottom w:w="0" w:type="dxa"/>
        <w:right w:w="0" w:type="dxa"/>
      </w:tblCellMar>
    </w:tblPr>
  </w:style>
  <w:style w:type="paragraph" w:styleId="af1">
    <w:name w:val="Balloon Text"/>
    <w:basedOn w:val="a"/>
    <w:link w:val="af2"/>
    <w:uiPriority w:val="99"/>
    <w:semiHidden/>
    <w:unhideWhenUsed/>
    <w:rsid w:val="00402A3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02A32"/>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1C"/>
    <w:pPr>
      <w:spacing w:after="200" w:line="276" w:lineRule="auto"/>
    </w:pPr>
    <w:rPr>
      <w:color w:val="00000A"/>
      <w:sz w:val="22"/>
    </w:rPr>
  </w:style>
  <w:style w:type="paragraph" w:styleId="3">
    <w:name w:val="heading 3"/>
    <w:basedOn w:val="a"/>
    <w:next w:val="a"/>
    <w:link w:val="30"/>
    <w:uiPriority w:val="9"/>
    <w:semiHidden/>
    <w:unhideWhenUsed/>
    <w:qFormat/>
    <w:rsid w:val="004662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270D09"/>
    <w:pPr>
      <w:widowControl w:val="0"/>
      <w:spacing w:before="1" w:after="0" w:line="240" w:lineRule="auto"/>
      <w:ind w:left="480"/>
      <w:outlineLvl w:val="3"/>
    </w:pPr>
    <w:rPr>
      <w:rFonts w:ascii="Times New Roman" w:eastAsia="Times New Roman" w:hAnsi="Times New Roman" w:cs="Times New Roman"/>
      <w:b/>
      <w:bCs/>
      <w: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qFormat/>
    <w:rsid w:val="00270D09"/>
    <w:rPr>
      <w:rFonts w:ascii="Times New Roman" w:eastAsia="Times New Roman" w:hAnsi="Times New Roman" w:cs="Times New Roman"/>
      <w:b/>
      <w:bCs/>
      <w:i/>
      <w:sz w:val="28"/>
      <w:szCs w:val="28"/>
      <w:lang w:val="uk-UA"/>
    </w:rPr>
  </w:style>
  <w:style w:type="character" w:customStyle="1" w:styleId="a3">
    <w:name w:val="Основной текст Знак"/>
    <w:basedOn w:val="a0"/>
    <w:uiPriority w:val="1"/>
    <w:qFormat/>
    <w:rsid w:val="00270D09"/>
    <w:rPr>
      <w:rFonts w:ascii="Times New Roman" w:eastAsia="Times New Roman" w:hAnsi="Times New Roman" w:cs="Times New Roman"/>
      <w:sz w:val="28"/>
      <w:szCs w:val="28"/>
      <w:lang w:val="uk-UA"/>
    </w:rPr>
  </w:style>
  <w:style w:type="character" w:customStyle="1" w:styleId="ListLabel1">
    <w:name w:val="ListLabel 1"/>
    <w:qFormat/>
    <w:rPr>
      <w:rFonts w:eastAsia="Times New Roman" w:cs="Times New Roman"/>
      <w:i w:val="0"/>
      <w:w w:val="76"/>
      <w:sz w:val="28"/>
      <w:szCs w:val="28"/>
      <w:lang w:val="uk-UA" w:eastAsia="en-US" w:bidi="ar-SA"/>
    </w:rPr>
  </w:style>
  <w:style w:type="character" w:customStyle="1" w:styleId="ListLabel2">
    <w:name w:val="ListLabel 2"/>
    <w:qFormat/>
    <w:rPr>
      <w:b/>
      <w:bCs/>
      <w:w w:val="96"/>
      <w:lang w:val="uk-UA" w:eastAsia="en-US" w:bidi="ar-SA"/>
    </w:rPr>
  </w:style>
  <w:style w:type="character" w:customStyle="1" w:styleId="ListLabel3">
    <w:name w:val="ListLabel 3"/>
    <w:qFormat/>
    <w:rPr>
      <w:lang w:val="uk-UA" w:eastAsia="en-US" w:bidi="ar-SA"/>
    </w:rPr>
  </w:style>
  <w:style w:type="character" w:customStyle="1" w:styleId="ListLabel4">
    <w:name w:val="ListLabel 4"/>
    <w:qFormat/>
    <w:rPr>
      <w:lang w:val="uk-UA" w:eastAsia="en-US" w:bidi="ar-SA"/>
    </w:rPr>
  </w:style>
  <w:style w:type="character" w:customStyle="1" w:styleId="ListLabel5">
    <w:name w:val="ListLabel 5"/>
    <w:qFormat/>
    <w:rPr>
      <w:lang w:val="uk-UA" w:eastAsia="en-US" w:bidi="ar-SA"/>
    </w:rPr>
  </w:style>
  <w:style w:type="character" w:customStyle="1" w:styleId="ListLabel6">
    <w:name w:val="ListLabel 6"/>
    <w:qFormat/>
    <w:rPr>
      <w:lang w:val="uk-UA" w:eastAsia="en-US" w:bidi="ar-SA"/>
    </w:rPr>
  </w:style>
  <w:style w:type="character" w:customStyle="1" w:styleId="ListLabel7">
    <w:name w:val="ListLabel 7"/>
    <w:qFormat/>
    <w:rPr>
      <w:lang w:val="uk-UA" w:eastAsia="en-US" w:bidi="ar-SA"/>
    </w:rPr>
  </w:style>
  <w:style w:type="character" w:customStyle="1" w:styleId="ListLabel8">
    <w:name w:val="ListLabel 8"/>
    <w:qFormat/>
    <w:rPr>
      <w:lang w:val="uk-UA" w:eastAsia="en-US" w:bidi="ar-SA"/>
    </w:rPr>
  </w:style>
  <w:style w:type="character" w:customStyle="1" w:styleId="ListLabel9">
    <w:name w:val="ListLabel 9"/>
    <w:qFormat/>
    <w:rPr>
      <w:lang w:val="uk-UA" w:eastAsia="en-US" w:bidi="ar-SA"/>
    </w:rPr>
  </w:style>
  <w:style w:type="character" w:customStyle="1" w:styleId="ListLabel10">
    <w:name w:val="ListLabel 10"/>
    <w:qFormat/>
    <w:rPr>
      <w:rFonts w:ascii="Times New Roman" w:eastAsia="Calibri" w:hAnsi="Times New Roman" w:cs="Times New Roman"/>
      <w:sz w:val="2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b/>
      <w:bCs/>
      <w:color w:val="538DD3"/>
      <w:spacing w:val="0"/>
      <w:w w:val="100"/>
      <w:sz w:val="28"/>
      <w:szCs w:val="28"/>
      <w:lang w:val="uk-UA" w:eastAsia="en-US" w:bidi="ar-SA"/>
    </w:rPr>
  </w:style>
  <w:style w:type="character" w:customStyle="1" w:styleId="ListLabel15">
    <w:name w:val="ListLabel 15"/>
    <w:qFormat/>
    <w:rPr>
      <w:lang w:val="uk-UA" w:eastAsia="en-US" w:bidi="ar-SA"/>
    </w:rPr>
  </w:style>
  <w:style w:type="character" w:customStyle="1" w:styleId="ListLabel16">
    <w:name w:val="ListLabel 16"/>
    <w:qFormat/>
    <w:rPr>
      <w:lang w:val="uk-UA" w:eastAsia="en-US" w:bidi="ar-SA"/>
    </w:rPr>
  </w:style>
  <w:style w:type="character" w:customStyle="1" w:styleId="ListLabel17">
    <w:name w:val="ListLabel 17"/>
    <w:qFormat/>
    <w:rPr>
      <w:lang w:val="uk-UA" w:eastAsia="en-US" w:bidi="ar-SA"/>
    </w:rPr>
  </w:style>
  <w:style w:type="character" w:customStyle="1" w:styleId="ListLabel18">
    <w:name w:val="ListLabel 18"/>
    <w:qFormat/>
    <w:rPr>
      <w:lang w:val="uk-UA" w:eastAsia="en-US" w:bidi="ar-SA"/>
    </w:rPr>
  </w:style>
  <w:style w:type="character" w:customStyle="1" w:styleId="ListLabel19">
    <w:name w:val="ListLabel 19"/>
    <w:qFormat/>
    <w:rPr>
      <w:lang w:val="uk-UA" w:eastAsia="en-US" w:bidi="ar-SA"/>
    </w:rPr>
  </w:style>
  <w:style w:type="character" w:customStyle="1" w:styleId="ListLabel20">
    <w:name w:val="ListLabel 20"/>
    <w:qFormat/>
    <w:rPr>
      <w:lang w:val="uk-UA" w:eastAsia="en-US" w:bidi="ar-SA"/>
    </w:rPr>
  </w:style>
  <w:style w:type="character" w:customStyle="1" w:styleId="ListLabel21">
    <w:name w:val="ListLabel 21"/>
    <w:qFormat/>
    <w:rPr>
      <w:lang w:val="uk-UA" w:eastAsia="en-US" w:bidi="ar-SA"/>
    </w:rPr>
  </w:style>
  <w:style w:type="character" w:customStyle="1" w:styleId="ListLabel22">
    <w:name w:val="ListLabel 22"/>
    <w:qFormat/>
    <w:rPr>
      <w:lang w:val="uk-UA" w:eastAsia="en-US" w:bidi="ar-SA"/>
    </w:rPr>
  </w:style>
  <w:style w:type="character" w:customStyle="1" w:styleId="ListLabel23">
    <w:name w:val="ListLabel 23"/>
    <w:qFormat/>
    <w:rPr>
      <w:rFonts w:eastAsia="Times New Roman" w:cs="Times New Roman"/>
      <w:w w:val="100"/>
      <w:sz w:val="28"/>
      <w:szCs w:val="28"/>
      <w:lang w:val="uk-UA" w:eastAsia="en-US" w:bidi="ar-SA"/>
    </w:rPr>
  </w:style>
  <w:style w:type="character" w:customStyle="1" w:styleId="ListLabel24">
    <w:name w:val="ListLabel 24"/>
    <w:qFormat/>
    <w:rPr>
      <w:rFonts w:eastAsia="Times New Roman" w:cs="Times New Roman"/>
      <w:w w:val="100"/>
      <w:sz w:val="28"/>
      <w:szCs w:val="28"/>
      <w:lang w:val="uk-UA" w:eastAsia="en-US" w:bidi="ar-SA"/>
    </w:rPr>
  </w:style>
  <w:style w:type="character" w:customStyle="1" w:styleId="ListLabel25">
    <w:name w:val="ListLabel 25"/>
    <w:qFormat/>
    <w:rPr>
      <w:lang w:val="uk-UA" w:eastAsia="en-US" w:bidi="ar-SA"/>
    </w:rPr>
  </w:style>
  <w:style w:type="character" w:customStyle="1" w:styleId="ListLabel26">
    <w:name w:val="ListLabel 26"/>
    <w:qFormat/>
    <w:rPr>
      <w:lang w:val="uk-UA" w:eastAsia="en-US" w:bidi="ar-SA"/>
    </w:rPr>
  </w:style>
  <w:style w:type="character" w:customStyle="1" w:styleId="ListLabel27">
    <w:name w:val="ListLabel 27"/>
    <w:qFormat/>
    <w:rPr>
      <w:lang w:val="uk-UA" w:eastAsia="en-US" w:bidi="ar-SA"/>
    </w:rPr>
  </w:style>
  <w:style w:type="character" w:customStyle="1" w:styleId="ListLabel28">
    <w:name w:val="ListLabel 28"/>
    <w:qFormat/>
    <w:rPr>
      <w:lang w:val="uk-UA" w:eastAsia="en-US" w:bidi="ar-SA"/>
    </w:rPr>
  </w:style>
  <w:style w:type="character" w:customStyle="1" w:styleId="ListLabel29">
    <w:name w:val="ListLabel 29"/>
    <w:qFormat/>
    <w:rPr>
      <w:lang w:val="uk-UA" w:eastAsia="en-US" w:bidi="ar-SA"/>
    </w:rPr>
  </w:style>
  <w:style w:type="character" w:customStyle="1" w:styleId="ListLabel30">
    <w:name w:val="ListLabel 30"/>
    <w:qFormat/>
    <w:rPr>
      <w:lang w:val="uk-UA" w:eastAsia="en-US" w:bidi="ar-SA"/>
    </w:rPr>
  </w:style>
  <w:style w:type="character" w:customStyle="1" w:styleId="ListLabel31">
    <w:name w:val="ListLabel 31"/>
    <w:qFormat/>
    <w:rPr>
      <w:lang w:val="uk-UA" w:eastAsia="en-US" w:bidi="ar-SA"/>
    </w:rPr>
  </w:style>
  <w:style w:type="character" w:customStyle="1" w:styleId="ListLabel32">
    <w:name w:val="ListLabel 32"/>
    <w:qFormat/>
    <w:rPr>
      <w:rFonts w:ascii="Times New Roman" w:hAnsi="Times New Roman"/>
      <w:b/>
      <w:color w:val="538DD3"/>
      <w:sz w:val="28"/>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color w:val="538DD3"/>
    </w:rPr>
  </w:style>
  <w:style w:type="character" w:customStyle="1" w:styleId="ListLabel42">
    <w:name w:val="ListLabel 42"/>
    <w:qFormat/>
    <w:rPr>
      <w:rFonts w:ascii="Times New Roman" w:eastAsia="Times New Roman" w:hAnsi="Times New Roman" w:cs="Times New Roman"/>
      <w:w w:val="102"/>
      <w:sz w:val="28"/>
      <w:szCs w:val="28"/>
      <w:lang w:val="uk-UA" w:eastAsia="en-US" w:bidi="ar-SA"/>
    </w:rPr>
  </w:style>
  <w:style w:type="character" w:customStyle="1" w:styleId="ListLabel43">
    <w:name w:val="ListLabel 43"/>
    <w:qFormat/>
    <w:rPr>
      <w:rFonts w:eastAsia="Times New Roman" w:cs="Times New Roman"/>
      <w:w w:val="100"/>
      <w:sz w:val="28"/>
      <w:szCs w:val="28"/>
      <w:lang w:val="uk-UA" w:eastAsia="en-US" w:bidi="ar-SA"/>
    </w:rPr>
  </w:style>
  <w:style w:type="character" w:customStyle="1" w:styleId="ListLabel44">
    <w:name w:val="ListLabel 44"/>
    <w:qFormat/>
    <w:rPr>
      <w:lang w:val="uk-UA" w:eastAsia="en-US" w:bidi="ar-SA"/>
    </w:rPr>
  </w:style>
  <w:style w:type="character" w:customStyle="1" w:styleId="ListLabel45">
    <w:name w:val="ListLabel 45"/>
    <w:qFormat/>
    <w:rPr>
      <w:lang w:val="uk-UA" w:eastAsia="en-US" w:bidi="ar-SA"/>
    </w:rPr>
  </w:style>
  <w:style w:type="character" w:customStyle="1" w:styleId="ListLabel46">
    <w:name w:val="ListLabel 46"/>
    <w:qFormat/>
    <w:rPr>
      <w:lang w:val="uk-UA" w:eastAsia="en-US" w:bidi="ar-SA"/>
    </w:rPr>
  </w:style>
  <w:style w:type="character" w:customStyle="1" w:styleId="ListLabel47">
    <w:name w:val="ListLabel 47"/>
    <w:qFormat/>
    <w:rPr>
      <w:lang w:val="uk-UA" w:eastAsia="en-US" w:bidi="ar-SA"/>
    </w:rPr>
  </w:style>
  <w:style w:type="character" w:customStyle="1" w:styleId="ListLabel48">
    <w:name w:val="ListLabel 48"/>
    <w:qFormat/>
    <w:rPr>
      <w:lang w:val="uk-UA" w:eastAsia="en-US" w:bidi="ar-SA"/>
    </w:rPr>
  </w:style>
  <w:style w:type="character" w:customStyle="1" w:styleId="ListLabel49">
    <w:name w:val="ListLabel 49"/>
    <w:qFormat/>
    <w:rPr>
      <w:lang w:val="uk-UA" w:eastAsia="en-US" w:bidi="ar-SA"/>
    </w:rPr>
  </w:style>
  <w:style w:type="character" w:customStyle="1" w:styleId="ListLabel50">
    <w:name w:val="ListLabel 50"/>
    <w:qFormat/>
    <w:rPr>
      <w:lang w:val="uk-UA" w:eastAsia="en-US" w:bidi="ar-SA"/>
    </w:rPr>
  </w:style>
  <w:style w:type="character" w:customStyle="1" w:styleId="ListLabel51">
    <w:name w:val="ListLabel 51"/>
    <w:qFormat/>
    <w:rPr>
      <w:sz w:val="20"/>
    </w:rPr>
  </w:style>
  <w:style w:type="character" w:customStyle="1" w:styleId="ListLabel52">
    <w:name w:val="ListLabel 52"/>
    <w:qFormat/>
    <w:rPr>
      <w:rFonts w:cs="Times New Roman"/>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a4">
    <w:name w:val="Символ нумерации"/>
    <w:qFormat/>
  </w:style>
  <w:style w:type="character" w:customStyle="1" w:styleId="ListLabel64">
    <w:name w:val="ListLabel 64"/>
    <w:qFormat/>
    <w:rPr>
      <w:rFonts w:ascii="Times New Roman" w:eastAsia="Calibri" w:hAnsi="Times New Roman" w:cs="Times New Roman"/>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b/>
      <w:color w:val="538DD3"/>
      <w:sz w:val="28"/>
    </w:rPr>
  </w:style>
  <w:style w:type="character" w:customStyle="1" w:styleId="ListLabel74">
    <w:name w:val="ListLabel 74"/>
    <w:qFormat/>
    <w:rPr>
      <w:rFonts w:ascii="Times New Roman" w:hAnsi="Times New Roman" w:cs="Times New Roman"/>
      <w:w w:val="102"/>
      <w:sz w:val="28"/>
      <w:szCs w:val="28"/>
      <w:lang w:val="uk-UA" w:eastAsia="en-US" w:bidi="ar-SA"/>
    </w:rPr>
  </w:style>
  <w:style w:type="character" w:customStyle="1" w:styleId="ListLabel75">
    <w:name w:val="ListLabel 75"/>
    <w:qFormat/>
    <w:rPr>
      <w:rFonts w:cs="Times New Roman"/>
      <w:w w:val="100"/>
      <w:sz w:val="28"/>
      <w:szCs w:val="28"/>
      <w:lang w:val="uk-UA" w:eastAsia="en-US" w:bidi="ar-SA"/>
    </w:rPr>
  </w:style>
  <w:style w:type="character" w:customStyle="1" w:styleId="ListLabel76">
    <w:name w:val="ListLabel 76"/>
    <w:qFormat/>
    <w:rPr>
      <w:rFonts w:cs="Symbol"/>
      <w:lang w:val="uk-UA" w:eastAsia="en-US" w:bidi="ar-SA"/>
    </w:rPr>
  </w:style>
  <w:style w:type="character" w:customStyle="1" w:styleId="ListLabel77">
    <w:name w:val="ListLabel 77"/>
    <w:qFormat/>
    <w:rPr>
      <w:rFonts w:cs="Symbol"/>
      <w:lang w:val="uk-UA" w:eastAsia="en-US" w:bidi="ar-SA"/>
    </w:rPr>
  </w:style>
  <w:style w:type="character" w:customStyle="1" w:styleId="ListLabel78">
    <w:name w:val="ListLabel 78"/>
    <w:qFormat/>
    <w:rPr>
      <w:rFonts w:cs="Symbol"/>
      <w:lang w:val="uk-UA" w:eastAsia="en-US" w:bidi="ar-SA"/>
    </w:rPr>
  </w:style>
  <w:style w:type="character" w:customStyle="1" w:styleId="ListLabel79">
    <w:name w:val="ListLabel 79"/>
    <w:qFormat/>
    <w:rPr>
      <w:rFonts w:cs="Symbol"/>
      <w:lang w:val="uk-UA" w:eastAsia="en-US" w:bidi="ar-SA"/>
    </w:rPr>
  </w:style>
  <w:style w:type="character" w:customStyle="1" w:styleId="ListLabel80">
    <w:name w:val="ListLabel 80"/>
    <w:qFormat/>
    <w:rPr>
      <w:rFonts w:cs="Symbol"/>
      <w:lang w:val="uk-UA" w:eastAsia="en-US" w:bidi="ar-SA"/>
    </w:rPr>
  </w:style>
  <w:style w:type="character" w:customStyle="1" w:styleId="ListLabel81">
    <w:name w:val="ListLabel 81"/>
    <w:qFormat/>
    <w:rPr>
      <w:rFonts w:cs="Symbol"/>
      <w:lang w:val="uk-UA" w:eastAsia="en-US" w:bidi="ar-SA"/>
    </w:rPr>
  </w:style>
  <w:style w:type="character" w:customStyle="1" w:styleId="ListLabel82">
    <w:name w:val="ListLabel 82"/>
    <w:qFormat/>
    <w:rPr>
      <w:rFonts w:cs="Symbol"/>
      <w:lang w:val="uk-UA" w:eastAsia="en-US" w:bidi="ar-SA"/>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uiPriority w:val="1"/>
    <w:qFormat/>
    <w:rsid w:val="00270D09"/>
    <w:pPr>
      <w:widowControl w:val="0"/>
      <w:spacing w:after="0" w:line="240" w:lineRule="auto"/>
    </w:pPr>
    <w:rPr>
      <w:rFonts w:ascii="Times New Roman" w:eastAsia="Times New Roman" w:hAnsi="Times New Roman" w:cs="Times New Roman"/>
      <w:sz w:val="28"/>
      <w:szCs w:val="28"/>
      <w:lang w:val="uk-UA"/>
    </w:r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styleId="aa">
    <w:name w:val="List Paragraph"/>
    <w:basedOn w:val="a"/>
    <w:uiPriority w:val="1"/>
    <w:qFormat/>
    <w:rsid w:val="002634A6"/>
    <w:pPr>
      <w:ind w:left="720"/>
      <w:contextualSpacing/>
    </w:pPr>
  </w:style>
  <w:style w:type="paragraph" w:customStyle="1" w:styleId="TableParagraph">
    <w:name w:val="Table Paragraph"/>
    <w:basedOn w:val="a"/>
    <w:uiPriority w:val="1"/>
    <w:qFormat/>
    <w:rsid w:val="00270D09"/>
    <w:pPr>
      <w:widowControl w:val="0"/>
      <w:spacing w:after="0" w:line="240" w:lineRule="auto"/>
      <w:ind w:left="4"/>
    </w:pPr>
    <w:rPr>
      <w:rFonts w:ascii="Times New Roman" w:eastAsia="Times New Roman" w:hAnsi="Times New Roman" w:cs="Times New Roman"/>
      <w:lang w:val="uk-UA"/>
    </w:rPr>
  </w:style>
  <w:style w:type="paragraph" w:customStyle="1" w:styleId="ab">
    <w:name w:val="Содержимое таблицы"/>
    <w:basedOn w:val="a"/>
    <w:qFormat/>
  </w:style>
  <w:style w:type="paragraph" w:customStyle="1" w:styleId="ac">
    <w:name w:val="Заголовок таблицы"/>
    <w:basedOn w:val="ab"/>
    <w:qFormat/>
  </w:style>
  <w:style w:type="table" w:customStyle="1" w:styleId="TableNormal">
    <w:name w:val="Table Normal"/>
    <w:uiPriority w:val="2"/>
    <w:semiHidden/>
    <w:unhideWhenUsed/>
    <w:qFormat/>
    <w:rsid w:val="005D3025"/>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033BE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33BE4"/>
    <w:rPr>
      <w:color w:val="00000A"/>
      <w:sz w:val="22"/>
    </w:rPr>
  </w:style>
  <w:style w:type="paragraph" w:styleId="af">
    <w:name w:val="footer"/>
    <w:basedOn w:val="a"/>
    <w:link w:val="af0"/>
    <w:uiPriority w:val="99"/>
    <w:unhideWhenUsed/>
    <w:rsid w:val="00033B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3BE4"/>
    <w:rPr>
      <w:color w:val="00000A"/>
      <w:sz w:val="22"/>
    </w:rPr>
  </w:style>
  <w:style w:type="character" w:customStyle="1" w:styleId="30">
    <w:name w:val="Заголовок 3 Знак"/>
    <w:basedOn w:val="a0"/>
    <w:link w:val="3"/>
    <w:uiPriority w:val="9"/>
    <w:semiHidden/>
    <w:rsid w:val="004662D8"/>
    <w:rPr>
      <w:rFonts w:asciiTheme="majorHAnsi" w:eastAsiaTheme="majorEastAsia" w:hAnsiTheme="majorHAnsi" w:cstheme="majorBidi"/>
      <w:b/>
      <w:bCs/>
      <w:color w:val="4F81BD" w:themeColor="accent1"/>
      <w:sz w:val="22"/>
    </w:rPr>
  </w:style>
  <w:style w:type="table" w:customStyle="1" w:styleId="TableNormal1">
    <w:name w:val="Table Normal1"/>
    <w:uiPriority w:val="2"/>
    <w:semiHidden/>
    <w:unhideWhenUsed/>
    <w:qFormat/>
    <w:rsid w:val="004662D8"/>
    <w:pPr>
      <w:widowControl w:val="0"/>
      <w:autoSpaceDE w:val="0"/>
      <w:autoSpaceDN w:val="0"/>
    </w:pPr>
    <w:rPr>
      <w:sz w:val="22"/>
      <w:lang w:val="en-US"/>
    </w:rPr>
    <w:tblPr>
      <w:tblInd w:w="0" w:type="dxa"/>
      <w:tblCellMar>
        <w:top w:w="0" w:type="dxa"/>
        <w:left w:w="0" w:type="dxa"/>
        <w:bottom w:w="0" w:type="dxa"/>
        <w:right w:w="0" w:type="dxa"/>
      </w:tblCellMar>
    </w:tblPr>
  </w:style>
  <w:style w:type="paragraph" w:styleId="af1">
    <w:name w:val="Balloon Text"/>
    <w:basedOn w:val="a"/>
    <w:link w:val="af2"/>
    <w:uiPriority w:val="99"/>
    <w:semiHidden/>
    <w:unhideWhenUsed/>
    <w:rsid w:val="00402A3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02A32"/>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8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219C-6E81-465C-B09D-EBB84EA3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12</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40</cp:revision>
  <cp:lastPrinted>2020-12-28T07:42:00Z</cp:lastPrinted>
  <dcterms:created xsi:type="dcterms:W3CDTF">2020-12-22T07:23:00Z</dcterms:created>
  <dcterms:modified xsi:type="dcterms:W3CDTF">2020-12-28T08:33:00Z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