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E" w:rsidRDefault="002A7A7E" w:rsidP="002A7A7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022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A7A7E" w:rsidRDefault="002A7A7E" w:rsidP="002A7A7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7A7E" w:rsidRDefault="002A7A7E" w:rsidP="002A7A7E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 КЗ «ДНЗ № 142»</w:t>
      </w:r>
    </w:p>
    <w:p w:rsidR="002A7A7E" w:rsidRDefault="002A7A7E" w:rsidP="002A7A7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Н.ЗДОРОВЦОВА________                                                             </w:t>
      </w:r>
    </w:p>
    <w:p w:rsidR="002A7A7E" w:rsidRDefault="002A7A7E" w:rsidP="002A7A7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наказ № 49  від 26.12.2019</w:t>
      </w: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2A7A7E" w:rsidRDefault="002A7A7E" w:rsidP="00E76EEE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uk-UA" w:eastAsia="ru-RU"/>
        </w:rPr>
      </w:pPr>
    </w:p>
    <w:p w:rsidR="0055711D" w:rsidRPr="002A7A7E" w:rsidRDefault="0055711D" w:rsidP="00E76EEE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A7A7E">
        <w:rPr>
          <w:rFonts w:ascii="Times New Roman" w:hAnsi="Times New Roman" w:cs="Times New Roman"/>
          <w:b/>
          <w:sz w:val="72"/>
          <w:szCs w:val="72"/>
          <w:lang w:eastAsia="ru-RU"/>
        </w:rPr>
        <w:t>Кодекс безпечного освітнього середовища</w:t>
      </w:r>
    </w:p>
    <w:p w:rsidR="00E76EEE" w:rsidRDefault="00E76EE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76EEE" w:rsidRDefault="00E76EE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СХВАЛЕНО</w:t>
      </w: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педагогічна рада № 2 </w:t>
      </w: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20.12.2019</w:t>
      </w: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Default="0055711D" w:rsidP="00E76EE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09E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ЗМІСТ</w:t>
      </w:r>
    </w:p>
    <w:p w:rsidR="00E76EEE" w:rsidRPr="00E76EEE" w:rsidRDefault="00E76EE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7909E4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розділ. Вступ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ІІ розділ.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Визначення чинників ризику насильства проти дитини та реагування на них.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ІІІ розділ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ринципи захисту особистих даних дитини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ІV розділ. Контроль за реалізацією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V розділ. Заключні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положення </w:t>
      </w:r>
    </w:p>
    <w:p w:rsidR="00E76EEE" w:rsidRDefault="00E76EE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Default="0055711D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76EE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І. ВСТУП </w:t>
      </w:r>
    </w:p>
    <w:p w:rsidR="00E76EEE" w:rsidRPr="00E76EEE" w:rsidRDefault="00E76EEE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5711D" w:rsidRPr="00E76EEE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6EEE">
        <w:rPr>
          <w:rFonts w:ascii="Times New Roman" w:hAnsi="Times New Roman" w:cs="Times New Roman"/>
          <w:sz w:val="28"/>
          <w:szCs w:val="28"/>
          <w:lang w:val="uk-UA" w:eastAsia="ru-RU"/>
        </w:rPr>
        <w:t>Безпечне освітнє середовище</w:t>
      </w:r>
      <w:r w:rsidR="007076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E76EEE">
        <w:rPr>
          <w:rFonts w:ascii="Times New Roman" w:hAnsi="Times New Roman" w:cs="Times New Roman"/>
          <w:sz w:val="28"/>
          <w:szCs w:val="28"/>
          <w:lang w:val="uk-UA" w:eastAsia="ru-RU"/>
        </w:rPr>
        <w:t>сукупність умов у закладі освіти, що унеможливлюють заподіяння учасникам освітнього процесу фізичної, майнової та моральної шкоди, зокрема внаслідок недотримання вимог</w:t>
      </w:r>
      <w:r w:rsidR="007076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6EEE">
        <w:rPr>
          <w:rFonts w:ascii="Times New Roman" w:hAnsi="Times New Roman" w:cs="Times New Roman"/>
          <w:sz w:val="28"/>
          <w:szCs w:val="28"/>
          <w:lang w:val="uk-UA" w:eastAsia="ru-RU"/>
        </w:rPr>
        <w:t>санітарних, протипожежних та</w:t>
      </w:r>
      <w:r w:rsidR="007076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будівельних норм і правил, захисту персональних даних, безпеки харчових продуктів та надання неякісних послуг з харчування, законодавства щодо булінгу (цькування) шляхом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фізичного та психологічного насильства, експлуатації, дискримінації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будь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-якою ознакою, приниження честі, гідності, ділової репутації, поширення неправдивих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відомостей, пропаганди та агітації,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тому числі з використанням кіберпростору, а також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унеможливлюють вживання на території закладу освіти алкогольних напоїв, тютюнових виробів, наркотичних засобів, психотропних речовин. </w:t>
      </w:r>
    </w:p>
    <w:p w:rsid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Кодекс безпечного освітнього середовищ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далі Кодекс або КБОС) –це документ закладу освіти, який регулює діяльність закладу, пов’язану з порушенням прав особистості на безпеку, а також питання її підтримки і втручання в ситуації, коли може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виникати загроза її життю, здоров’ю та благополуччю. </w:t>
      </w:r>
    </w:p>
    <w:p w:rsidR="00E76EEE" w:rsidRPr="00E76EEE" w:rsidRDefault="00E76EE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E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ІІ. ВИЗНАЧЕННЯ ЧИННИКІВ РИЗИКУ НАСИЛЬСТВА ПРОТИ ДИТИНИ ТА РЕАГУВАННЯ НА НИХ </w:t>
      </w:r>
      <w:r w:rsidR="00E76EEE">
        <w:rPr>
          <w:rFonts w:ascii="Times New Roman" w:hAnsi="Times New Roman" w:cs="Times New Roman"/>
          <w:b/>
          <w:sz w:val="28"/>
          <w:szCs w:val="28"/>
          <w:lang w:val="uk-UA" w:eastAsia="ru-RU"/>
        </w:rPr>
        <w:t>(</w:t>
      </w:r>
      <w:proofErr w:type="gramStart"/>
      <w:r w:rsidRPr="00E76EEE">
        <w:rPr>
          <w:rFonts w:ascii="Times New Roman" w:hAnsi="Times New Roman" w:cs="Times New Roman"/>
          <w:b/>
          <w:sz w:val="28"/>
          <w:szCs w:val="28"/>
          <w:lang w:eastAsia="ru-RU"/>
        </w:rPr>
        <w:t>БУЛ</w:t>
      </w:r>
      <w:proofErr w:type="gramEnd"/>
      <w:r w:rsidRPr="00E76EEE">
        <w:rPr>
          <w:rFonts w:ascii="Times New Roman" w:hAnsi="Times New Roman" w:cs="Times New Roman"/>
          <w:b/>
          <w:sz w:val="28"/>
          <w:szCs w:val="28"/>
          <w:lang w:eastAsia="ru-RU"/>
        </w:rPr>
        <w:t>ІНГ</w:t>
      </w:r>
      <w:r w:rsidR="00E76EEE">
        <w:rPr>
          <w:rFonts w:ascii="Times New Roman" w:hAnsi="Times New Roman" w:cs="Times New Roman"/>
          <w:b/>
          <w:sz w:val="28"/>
          <w:szCs w:val="28"/>
          <w:lang w:val="uk-UA" w:eastAsia="ru-RU"/>
        </w:rPr>
        <w:t>)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6EEE" w:rsidRDefault="00E76EE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Для батьків </w:t>
      </w:r>
    </w:p>
    <w:p w:rsidR="00931187" w:rsidRDefault="00931187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5711D" w:rsidRDefault="0055711D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E76E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Фізичний </w:t>
      </w:r>
      <w:proofErr w:type="gramStart"/>
      <w:r w:rsidRPr="00E76EEE">
        <w:rPr>
          <w:rFonts w:ascii="Times New Roman" w:hAnsi="Times New Roman" w:cs="Times New Roman"/>
          <w:i/>
          <w:sz w:val="28"/>
          <w:szCs w:val="28"/>
          <w:lang w:eastAsia="ru-RU"/>
        </w:rPr>
        <w:t>бул</w:t>
      </w:r>
      <w:proofErr w:type="gramEnd"/>
      <w:r w:rsidRPr="00E76EEE">
        <w:rPr>
          <w:rFonts w:ascii="Times New Roman" w:hAnsi="Times New Roman" w:cs="Times New Roman"/>
          <w:i/>
          <w:sz w:val="28"/>
          <w:szCs w:val="28"/>
          <w:lang w:eastAsia="ru-RU"/>
        </w:rPr>
        <w:t>інг (насильство).</w:t>
      </w:r>
    </w:p>
    <w:p w:rsidR="00931187" w:rsidRPr="00931187" w:rsidRDefault="00931187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Якщо ви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ідозрюєте, що вашу дитин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піддають фізичному насильству: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1. Почніть випадкову розмову-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запитайте, як справи в 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>закладі</w:t>
      </w:r>
      <w:r w:rsidR="00E76EEE">
        <w:rPr>
          <w:rFonts w:ascii="Times New Roman" w:hAnsi="Times New Roman" w:cs="Times New Roman"/>
          <w:sz w:val="28"/>
          <w:szCs w:val="28"/>
          <w:lang w:eastAsia="ru-RU"/>
        </w:rPr>
        <w:t>. На основі отриманих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відповідей з'ясуйте у дитини, чи ві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хтось себе образливо щодо неї. Намагайтеся стримувати емоції.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2. Виясніть ситуацію, що склалася з 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>вихователем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>керівником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, перед тим як звертатися до вищих органі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3. Документуйте дати і час інцидентів, пов'язаних зі знущаннями, відповідну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реакцію залучених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та дії, які були зроблені.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4. Не звертайтесь до батьків хулігана (хуліганів), щоб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вирішити проблему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самостійно, такі дії не дадуть результату.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5. Намагайтеся налаштуватися дитину на позитивний лад, адже потрібно жити,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спілкуватися і співпрацювати далі. </w:t>
      </w:r>
    </w:p>
    <w:p w:rsidR="00931187" w:rsidRDefault="00931187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5711D" w:rsidRDefault="0055711D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7909E4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Соціальний/психологічний булінг (насильство). </w:t>
      </w:r>
    </w:p>
    <w:p w:rsidR="00931187" w:rsidRPr="00931187" w:rsidRDefault="00931187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5711D" w:rsidRPr="00931187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1187">
        <w:rPr>
          <w:rFonts w:ascii="Times New Roman" w:hAnsi="Times New Roman" w:cs="Times New Roman"/>
          <w:sz w:val="28"/>
          <w:szCs w:val="28"/>
          <w:lang w:val="uk-UA" w:eastAsia="ru-RU"/>
        </w:rPr>
        <w:t>1. Стежте за змінами настрою своєї</w:t>
      </w:r>
      <w:r w:rsidR="00E76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дитини, її небажанням спілкуватися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931187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однолітками, ходити до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P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2. Розмовляйте з дітьми, запитуйте, як пройшов їх день і т.п.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3. Виясніть ситуацію з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>вихователем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>керівником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, перш ніж звертатися до вищих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711D" w:rsidRPr="0055711D" w:rsidRDefault="00931187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. Не обговорюйте поведінку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вихователя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у присутності дітей. Навіть якщо у Вас з’явилися якісь претензії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звертайтеся напряму. </w:t>
      </w:r>
    </w:p>
    <w:p w:rsidR="0055711D" w:rsidRPr="0055711D" w:rsidRDefault="00931187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. Допомагайте їм у всьому шукати позитивні моменти, звертайте увагу на </w:t>
      </w:r>
      <w:proofErr w:type="gramStart"/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 якості людей. </w:t>
      </w:r>
    </w:p>
    <w:p w:rsidR="0055711D" w:rsidRPr="0055711D" w:rsidRDefault="00931187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. Найкраще показувати «як правильно» діяти в тій чи іншій ситуації </w:t>
      </w:r>
      <w:proofErr w:type="gramStart"/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>ласний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приклад. </w:t>
      </w:r>
    </w:p>
    <w:p w:rsidR="00931187" w:rsidRDefault="00931187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931187" w:rsidRDefault="0055711D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931187">
        <w:rPr>
          <w:rFonts w:ascii="Times New Roman" w:hAnsi="Times New Roman" w:cs="Times New Roman"/>
          <w:i/>
          <w:sz w:val="28"/>
          <w:szCs w:val="28"/>
          <w:lang w:eastAsia="ru-RU"/>
        </w:rPr>
        <w:t>Кібербулінг (насилля в Інтернеті).</w:t>
      </w:r>
    </w:p>
    <w:p w:rsidR="0055711D" w:rsidRPr="00931187" w:rsidRDefault="0055711D" w:rsidP="0055711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11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Для батьків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1.Здійснюйте батьківський контроль. Робіть це обережно з огляду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вікові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особливості дітей (для молодших–обмежте доступ до сумнівних сайтів, для старших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ас від часу переглядайте історію браузеру).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2.Застерігайте від передачі інформації у мережі.Поясніть, що є речі, про які не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говорять зі сторонніми: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ізвище, номер телефону, адреса, місце та час роботи батьків, відвідування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>закладу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та гуртків –мають бути збережені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у секреті.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3.Навчіть критично ставитися до інформації в Інтернеті. Не все, що написано в мережі–правда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кщо є сумніви в достовірності –хай запитує у старших.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4.Розкажіть про правила поведінки в мережі. В Інтернеті вони такі самі, як і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реальності, зокрема, повага до співрозмовників.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5.Станьте прикладом. Оволодійте навичками безпечного користування Інтернетом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икористовуйте його за призначенням, і ваші діти робитимуть так само. Якщо дитина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потерпає від знущань кібербулера, їй буде дуже складно зізнатися у цьому батькам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чи ще</w:t>
      </w:r>
      <w:proofErr w:type="gramEnd"/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комусь. На це є декілька причин: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страх, що дорослі не зрозуміють сенсу проблеми;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-страх бути висміяним через буцімто незначну проблему;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-страх бути покараним чи що постраждає хтось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ідний за «донос» на булера,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особливо якщо цькування зайшли далеко і дитина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ід контролем агресора;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-страх з'ясувати, що «сам винен» і знущанняцілком справедливі.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Як бачите, в основі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іх причин мовчання лежить страх за себе чи близьких. У свою чергу, це є наслідком заниженої самооцінки. Боротьбу з кібербулінгом ускладнює безкарність в інтернет-просторі, коли кожен може видати себе за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будь-кого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, не відповідаючи за наслідки дій. Найкраще, що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можуть зробити батьки та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>вихователі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иховувати в дитині упевненість в собі, розказувати їй про небезпеку, будувати довірливі відносини. Тоді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разі виникнення такої негативної ситуації хлопчик чи дівчинка одразу ж звертались по допомогу дорослих, або ж не реагували на негатив.</w:t>
      </w:r>
    </w:p>
    <w:p w:rsidR="00931187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ідсумку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Якщо дитина повідомляє вам про те, що вона або ще хтось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іддається булінгу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ідтримайте її, похваліть дитину за те, що вона набралася сміливості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і розповіла вам про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це, і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зберіть інформацію (при цьому не варто сердитися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 звинувачувати саму дитину).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ідкресліть різницю між доносом з метою просто неприємно дошкулити комусь і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відвертою розмовою з дорослою людиною, яка може допомогти.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Завжди вживайте заходів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проти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інгу, особливо якщо насильство приймає важкі форми або постійний характер, зв'яжіться з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>вихователем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або </w:t>
      </w:r>
      <w:r w:rsidR="00931187">
        <w:rPr>
          <w:rFonts w:ascii="Times New Roman" w:hAnsi="Times New Roman" w:cs="Times New Roman"/>
          <w:sz w:val="28"/>
          <w:szCs w:val="28"/>
          <w:lang w:val="uk-UA" w:eastAsia="ru-RU"/>
        </w:rPr>
        <w:t>керівником закладу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вашої дитини, щоб контролювати ситуацію до тих пір, поки вона не вирішиться. </w:t>
      </w:r>
    </w:p>
    <w:p w:rsidR="00931187" w:rsidRDefault="00931187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педагогічних працівників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та техпрацівників.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1.Реагування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а будь-які прояви насилля–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реагувати адекватно. Не бути спостерігачем: намагатися втрутитися, аби вирішити конфлікт.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2.Стриманість. Стримуйте гнів і злість. Адже це саме те, чого домагається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кривдник. Говоріть спокійно і впевнено.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3.Не мовчати!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3.1. Обговорюйте загрозливі ситуації з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дітьми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, з колегами, по можливості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–з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психологом. Це допоможе прийняти правильні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ішення, вибудувати правильну лінію поведінки і припинити насилля (якщо Ви учасник, жертва або свідок).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3.2. Повідомити про ситуацію керівництво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4. Випередження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ути активним, креативним, опрацьовувати нові методи роботи з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дітьми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, налаштовувати дітей на позитивний та доброзичливий лад.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5.Бути прикладом. Розповідати, як діяти правильно можна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іч разів, але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насправді показувати правильну модель поведінки потрібно,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першу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чергу,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на власномуприкладі.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ідсумку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Дисциплінарні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заходи повинні мати виховний, а не каральний характер. Осуд,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зауваження, догана мають бути спрямовані на вчинок і його можливі наслідки, а не на особистість порушника правил.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Жоден випадок насильства або цькування і жодну скаргу не можна залишати без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уваги.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ажливо пояснити, що будь-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Аналізуючи ситуацію, треба з’ясувати, що трапилося, вислухати обидві сторони,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підтримати потерпілого й обов'язково поговорити із кривдником, щоб зрозуміти, чому він або вона так вчинили, що можна зробити, щоб таке не повторилося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о такої розмови варто залучити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практичного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психолога.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успішного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попередження та протидії насильству треба проводити заняття з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навчання навичок ефективного спілкування та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розв’язання конфліктів. </w:t>
      </w:r>
    </w:p>
    <w:p w:rsidR="00223EC3" w:rsidRDefault="00223EC3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223EC3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ВІДВ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ІДУВАННЯ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ЗАКЛАДУ</w:t>
      </w:r>
    </w:p>
    <w:p w:rsidR="00223EC3" w:rsidRDefault="00223EC3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Для батьків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1. Виконувати свої батьківські обов’язки належним чином.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2.Зробити все для того,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23EC3">
        <w:rPr>
          <w:rFonts w:ascii="Times New Roman" w:hAnsi="Times New Roman" w:cs="Times New Roman"/>
          <w:sz w:val="28"/>
          <w:szCs w:val="28"/>
          <w:lang w:eastAsia="ru-RU"/>
        </w:rPr>
        <w:t>щоб о 8: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дитина вже була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 не запізнювалася.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3.Якщо трапилося так, що Ви знаєте, що дитина може запізнитися, то попередьте про це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вихователя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4. Якщо Ви заздалегідь знаєте, що дитину потрібно залишити вдома або ж щось трапилося непередбачуване, до 8.30 год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ього ж дня потрібно обов’язково повідомити про це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вихователя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(тел. дзвінок, пояснювальна записка, де вказати причину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відсутності дитини).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5. Важливо: у будь-якому випадку відсутності дитини у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закладі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отрібно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обов’язково надати медичну довідку чи письмове пояснення батьків або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, які їх замінюють, про причину відсутності.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6. Розуміти важливість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освітнього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процесу. Якщо дитина систематично </w:t>
      </w:r>
      <w:r w:rsidR="00223EC3">
        <w:rPr>
          <w:rFonts w:ascii="Times New Roman" w:hAnsi="Times New Roman" w:cs="Times New Roman"/>
          <w:sz w:val="28"/>
          <w:szCs w:val="28"/>
          <w:lang w:val="uk-UA" w:eastAsia="ru-RU"/>
        </w:rPr>
        <w:t>не відвідує заклад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без поважної причини, а 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>вихователь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не має інформації про те, де вона знаходиться, то, відповідно до</w:t>
      </w:r>
      <w:r w:rsidR="009D3FE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постанови Кабінету міні</w:t>
      </w:r>
      <w:proofErr w:type="gramStart"/>
      <w:r w:rsidR="009D3FE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9D3FED">
        <w:rPr>
          <w:rFonts w:ascii="Times New Roman" w:hAnsi="Times New Roman" w:cs="Times New Roman"/>
          <w:sz w:val="28"/>
          <w:szCs w:val="28"/>
          <w:lang w:eastAsia="ru-RU"/>
        </w:rPr>
        <w:t xml:space="preserve">ів 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684, батьків можна притягнути до адміністративної відповідальності </w:t>
      </w:r>
    </w:p>
    <w:p w:rsidR="009D3FE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Вихователям</w:t>
      </w:r>
    </w:p>
    <w:p w:rsidR="009D3FED" w:rsidRP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1. Толерантно ставитись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усіх учасників освітнього процесу.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разі необхідності-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робити зауваження коректно.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2. Пам’ятати: будь-яке насильство, жорстоке поводження, дискримінація,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інг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(цькування) у закладі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є неприйнятним та карається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законом. </w:t>
      </w:r>
    </w:p>
    <w:p w:rsid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3. Здоров’язберігаюча компетентність є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іоритетною для усіх учасників освітнього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процесу. </w:t>
      </w:r>
    </w:p>
    <w:p w:rsidR="009D3FED" w:rsidRPr="009D3FE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9D3FED" w:rsidRDefault="0055711D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ПРИНЦИПИ ЗАХИСТУ ОСОБИСТИХ ДАНИХ ДИТИНИ </w:t>
      </w:r>
    </w:p>
    <w:p w:rsidR="009D3FE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Особисті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і дитини мають бути захищені, згідно з положеннями Закону України «Про захист персональних даних» від 01.06.2010 р. No 2297-VI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1. Працівники закладу, які працюють з особистими даними дітей, повинні зберігати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їх конфіденційність і вживати заході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для їх захисту від несанкціонованого доступу.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2. Особисті дані дитини надаються лише тим особам і організаціям, які мають на це право згідно із законодавством та відповідні повноваження. </w:t>
      </w:r>
    </w:p>
    <w:p w:rsidR="0055711D" w:rsidRP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Працівник закладу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інформації. </w:t>
      </w:r>
    </w:p>
    <w:p w:rsidR="0055711D" w:rsidRP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Працівник закладу не має права надавати інформацію про дитину, її батьків чи опікунів представникам засобів масової інформації. </w:t>
      </w:r>
    </w:p>
    <w:p w:rsidR="0055711D" w:rsidRP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У виключних ситуаціях, якщо це є обґрунтованим, працівник закладу може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звернутися до батьків або опікунів дитини за дозволом надати їхні контактні дані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представникам засобів масової інформації. Такі дані надаються лише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умови отримання дозволу. </w:t>
      </w:r>
    </w:p>
    <w:p w:rsidR="0055711D" w:rsidRP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. Працівники закладу не мають права надавати можливість представникам засобів масової інформації встановлювати контакт з дітьми. </w:t>
      </w:r>
    </w:p>
    <w:p w:rsidR="0055711D" w:rsidRP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>. Працівники закладу не мають права розмовляти з представниками засобів масової інформації про дітей, їхніх батьків чи опікунів. Це також стосується ситуацій, коли працівник закладу вважа</w:t>
      </w:r>
      <w:proofErr w:type="gramStart"/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що його висловлювання не записуються. </w:t>
      </w:r>
    </w:p>
    <w:p w:rsidR="0055711D" w:rsidRPr="0055711D" w:rsidRDefault="009D3FE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>.У виняткових ситуаціях, якщо це є обґрунтованим, працівник закладу може мати розмову з представниками засобів масової інформації про дитину або її батьків (опікунів) за умови згоди на це батьків (опікунів) у письмовій формі.</w:t>
      </w:r>
    </w:p>
    <w:p w:rsidR="009D3FED" w:rsidRDefault="009D3FED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5711D" w:rsidRDefault="0055711D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3FED">
        <w:rPr>
          <w:rFonts w:ascii="Times New Roman" w:hAnsi="Times New Roman" w:cs="Times New Roman"/>
          <w:b/>
          <w:sz w:val="28"/>
          <w:szCs w:val="28"/>
          <w:lang w:eastAsia="ru-RU"/>
        </w:rPr>
        <w:t>ІV. КОНТРОЛЬ ЗА РЕАЛІЗАЦІЄ</w:t>
      </w:r>
      <w:proofErr w:type="gramStart"/>
      <w:r w:rsidRPr="009D3FED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9D3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FED" w:rsidRPr="009D3FED" w:rsidRDefault="009D3FED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>, відповідальною за реалізацію Кодексу на території закладу призначено –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керівника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Група реагування.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Оскільки даний документ є потрібний і важливий на сьогодні, то і виконання</w:t>
      </w:r>
    </w:p>
    <w:p w:rsidR="0055711D" w:rsidRPr="0055711D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D3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11D"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має бути на належному рівні. Відповідно до цього, необхідним стало створення групи реагування, у випадку порушення одного чи декількох пунктів КБОС.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складу групи реагування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входять: </w:t>
      </w:r>
    </w:p>
    <w:p w:rsidR="0055711D" w:rsidRPr="002A7A7E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практичний психолог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>, представник б</w:t>
      </w:r>
      <w:r w:rsidR="002A7A7E">
        <w:rPr>
          <w:rFonts w:ascii="Times New Roman" w:hAnsi="Times New Roman" w:cs="Times New Roman"/>
          <w:sz w:val="28"/>
          <w:szCs w:val="28"/>
          <w:lang w:eastAsia="ru-RU"/>
        </w:rPr>
        <w:t>атьківської громадськості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>, вихователь-методист.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Відповідальний за КБОС відповідає за контроль за реалізацією Кодексу, </w:t>
      </w:r>
      <w:proofErr w:type="gramEnd"/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реагування на буд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які сигнали щодо її порушення, а також за внесення пропозицій стосовно внесення змін до Кодексу.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початку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навчального року (до вересня) усі учасники освітнього процесу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можуть подавати пропозиції стосовно внесення змі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до Кодексу та повідомляти про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вимог на території закладу.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4. Керівник закладу вносить необхідні зміни 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та ознайомлює 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з ними усіх учасників освітнього процесу. </w:t>
      </w:r>
    </w:p>
    <w:p w:rsidR="002A7A7E" w:rsidRDefault="002A7A7E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5711D" w:rsidRDefault="0055711D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A7A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РОЗДІЛ V. ЗАКЛЮЧНІ ПОЛОЖЕННЯ </w:t>
      </w:r>
    </w:p>
    <w:p w:rsidR="002A7A7E" w:rsidRPr="002A7A7E" w:rsidRDefault="002A7A7E" w:rsidP="0055711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1.Кодекс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набуває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r w:rsidR="002A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в день його оприлюднення. </w:t>
      </w:r>
    </w:p>
    <w:p w:rsidR="0055711D" w:rsidRPr="0055711D" w:rsidRDefault="0055711D" w:rsidP="0055711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11D">
        <w:rPr>
          <w:rFonts w:ascii="Times New Roman" w:hAnsi="Times New Roman" w:cs="Times New Roman"/>
          <w:sz w:val="28"/>
          <w:szCs w:val="28"/>
          <w:lang w:eastAsia="ru-RU"/>
        </w:rPr>
        <w:t>2.Оприлюднення документа має відбутися таким чином, щоб він був доступний усі</w:t>
      </w:r>
      <w:proofErr w:type="gramStart"/>
      <w:r w:rsidRPr="0055711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5711D">
        <w:rPr>
          <w:rFonts w:ascii="Times New Roman" w:hAnsi="Times New Roman" w:cs="Times New Roman"/>
          <w:sz w:val="28"/>
          <w:szCs w:val="28"/>
          <w:lang w:eastAsia="ru-RU"/>
        </w:rPr>
        <w:t xml:space="preserve"> учасникам освітнього процесу, наприклад, через його розміщення на сайті закладу освіти.</w:t>
      </w:r>
    </w:p>
    <w:sectPr w:rsidR="0055711D" w:rsidRPr="0055711D" w:rsidSect="00AB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B3920"/>
    <w:rsid w:val="000011E3"/>
    <w:rsid w:val="000220AE"/>
    <w:rsid w:val="00024E51"/>
    <w:rsid w:val="0002576C"/>
    <w:rsid w:val="0002688C"/>
    <w:rsid w:val="00035D21"/>
    <w:rsid w:val="000456E7"/>
    <w:rsid w:val="00050205"/>
    <w:rsid w:val="00051D25"/>
    <w:rsid w:val="000567A2"/>
    <w:rsid w:val="000A07C9"/>
    <w:rsid w:val="000B052A"/>
    <w:rsid w:val="000B2087"/>
    <w:rsid w:val="000B3920"/>
    <w:rsid w:val="000B7021"/>
    <w:rsid w:val="000C0F34"/>
    <w:rsid w:val="000D04AD"/>
    <w:rsid w:val="000D51A0"/>
    <w:rsid w:val="000D57F9"/>
    <w:rsid w:val="000E58F5"/>
    <w:rsid w:val="000E6E0E"/>
    <w:rsid w:val="000F53A4"/>
    <w:rsid w:val="0012598E"/>
    <w:rsid w:val="00127B88"/>
    <w:rsid w:val="00140034"/>
    <w:rsid w:val="0014030E"/>
    <w:rsid w:val="0014464F"/>
    <w:rsid w:val="00144B4F"/>
    <w:rsid w:val="00146A7A"/>
    <w:rsid w:val="00147857"/>
    <w:rsid w:val="00154D11"/>
    <w:rsid w:val="001627AD"/>
    <w:rsid w:val="00162A95"/>
    <w:rsid w:val="00181965"/>
    <w:rsid w:val="00182CDB"/>
    <w:rsid w:val="00185602"/>
    <w:rsid w:val="00186D4A"/>
    <w:rsid w:val="001A1A3F"/>
    <w:rsid w:val="001A27CF"/>
    <w:rsid w:val="001B2890"/>
    <w:rsid w:val="001B471C"/>
    <w:rsid w:val="001D2773"/>
    <w:rsid w:val="001D5C51"/>
    <w:rsid w:val="001E03F1"/>
    <w:rsid w:val="001E0AA6"/>
    <w:rsid w:val="001E42A6"/>
    <w:rsid w:val="001E4BB6"/>
    <w:rsid w:val="001E53DC"/>
    <w:rsid w:val="001F1CD3"/>
    <w:rsid w:val="001F24A9"/>
    <w:rsid w:val="001F3BD4"/>
    <w:rsid w:val="001F5975"/>
    <w:rsid w:val="002061FC"/>
    <w:rsid w:val="00207880"/>
    <w:rsid w:val="0021068B"/>
    <w:rsid w:val="00215713"/>
    <w:rsid w:val="002162E6"/>
    <w:rsid w:val="00223EC3"/>
    <w:rsid w:val="00231E05"/>
    <w:rsid w:val="00246D55"/>
    <w:rsid w:val="00247448"/>
    <w:rsid w:val="0025535B"/>
    <w:rsid w:val="00255AEF"/>
    <w:rsid w:val="00257461"/>
    <w:rsid w:val="00267DB4"/>
    <w:rsid w:val="00272926"/>
    <w:rsid w:val="002A00EA"/>
    <w:rsid w:val="002A2274"/>
    <w:rsid w:val="002A3165"/>
    <w:rsid w:val="002A38EA"/>
    <w:rsid w:val="002A3BA2"/>
    <w:rsid w:val="002A7A7E"/>
    <w:rsid w:val="002A7F33"/>
    <w:rsid w:val="002C237F"/>
    <w:rsid w:val="002C559D"/>
    <w:rsid w:val="002C6295"/>
    <w:rsid w:val="002D6872"/>
    <w:rsid w:val="002E1B6B"/>
    <w:rsid w:val="002E4A8F"/>
    <w:rsid w:val="002E4FAF"/>
    <w:rsid w:val="002F0C8F"/>
    <w:rsid w:val="00301717"/>
    <w:rsid w:val="00332515"/>
    <w:rsid w:val="00343F33"/>
    <w:rsid w:val="0034703A"/>
    <w:rsid w:val="003532E8"/>
    <w:rsid w:val="00367CA9"/>
    <w:rsid w:val="00370C3D"/>
    <w:rsid w:val="0037371F"/>
    <w:rsid w:val="003744AC"/>
    <w:rsid w:val="0037545F"/>
    <w:rsid w:val="00387891"/>
    <w:rsid w:val="003904FC"/>
    <w:rsid w:val="00391B3D"/>
    <w:rsid w:val="00391CAE"/>
    <w:rsid w:val="003A10ED"/>
    <w:rsid w:val="003A22FE"/>
    <w:rsid w:val="003B0EF4"/>
    <w:rsid w:val="003C1CD4"/>
    <w:rsid w:val="003C58EB"/>
    <w:rsid w:val="003C68FD"/>
    <w:rsid w:val="003D6E73"/>
    <w:rsid w:val="003E2E48"/>
    <w:rsid w:val="003E35E2"/>
    <w:rsid w:val="003F1DDC"/>
    <w:rsid w:val="003F66BC"/>
    <w:rsid w:val="00401B88"/>
    <w:rsid w:val="0040732E"/>
    <w:rsid w:val="00412C8D"/>
    <w:rsid w:val="00424547"/>
    <w:rsid w:val="00427A7C"/>
    <w:rsid w:val="004353B1"/>
    <w:rsid w:val="00446F53"/>
    <w:rsid w:val="00447015"/>
    <w:rsid w:val="004572FE"/>
    <w:rsid w:val="00457C4C"/>
    <w:rsid w:val="00460A17"/>
    <w:rsid w:val="00463441"/>
    <w:rsid w:val="004642BB"/>
    <w:rsid w:val="004655A5"/>
    <w:rsid w:val="0046783C"/>
    <w:rsid w:val="00487342"/>
    <w:rsid w:val="004A08F2"/>
    <w:rsid w:val="004A25A9"/>
    <w:rsid w:val="004B3F9F"/>
    <w:rsid w:val="004C1A1B"/>
    <w:rsid w:val="004D1A31"/>
    <w:rsid w:val="004D243C"/>
    <w:rsid w:val="004E3550"/>
    <w:rsid w:val="004E7BB0"/>
    <w:rsid w:val="004F05EA"/>
    <w:rsid w:val="004F7D18"/>
    <w:rsid w:val="00507AC9"/>
    <w:rsid w:val="00510938"/>
    <w:rsid w:val="0052010D"/>
    <w:rsid w:val="00522188"/>
    <w:rsid w:val="00523E70"/>
    <w:rsid w:val="0053159E"/>
    <w:rsid w:val="005364C3"/>
    <w:rsid w:val="00540B88"/>
    <w:rsid w:val="00543F8A"/>
    <w:rsid w:val="00544A06"/>
    <w:rsid w:val="005460A1"/>
    <w:rsid w:val="00550773"/>
    <w:rsid w:val="00550FA1"/>
    <w:rsid w:val="0055711D"/>
    <w:rsid w:val="00563011"/>
    <w:rsid w:val="00570F94"/>
    <w:rsid w:val="00574C60"/>
    <w:rsid w:val="005852C0"/>
    <w:rsid w:val="005977A2"/>
    <w:rsid w:val="005A0371"/>
    <w:rsid w:val="005A26AB"/>
    <w:rsid w:val="005A2F65"/>
    <w:rsid w:val="005A59AF"/>
    <w:rsid w:val="005B12A1"/>
    <w:rsid w:val="005B4D80"/>
    <w:rsid w:val="005C2AD3"/>
    <w:rsid w:val="005D0BDF"/>
    <w:rsid w:val="005D4D4F"/>
    <w:rsid w:val="005E009B"/>
    <w:rsid w:val="005E418C"/>
    <w:rsid w:val="005F1859"/>
    <w:rsid w:val="0060528B"/>
    <w:rsid w:val="00605775"/>
    <w:rsid w:val="00607018"/>
    <w:rsid w:val="00607FD4"/>
    <w:rsid w:val="006158FA"/>
    <w:rsid w:val="006216C8"/>
    <w:rsid w:val="00631965"/>
    <w:rsid w:val="0063469D"/>
    <w:rsid w:val="00637AFE"/>
    <w:rsid w:val="0064415A"/>
    <w:rsid w:val="0064664D"/>
    <w:rsid w:val="00646B24"/>
    <w:rsid w:val="006506EA"/>
    <w:rsid w:val="00653E75"/>
    <w:rsid w:val="00655A43"/>
    <w:rsid w:val="006579C3"/>
    <w:rsid w:val="00657BE7"/>
    <w:rsid w:val="00662413"/>
    <w:rsid w:val="00663192"/>
    <w:rsid w:val="00664C8B"/>
    <w:rsid w:val="006650A1"/>
    <w:rsid w:val="006701E9"/>
    <w:rsid w:val="00670856"/>
    <w:rsid w:val="00680A5F"/>
    <w:rsid w:val="00682F46"/>
    <w:rsid w:val="00683461"/>
    <w:rsid w:val="006834E2"/>
    <w:rsid w:val="006A215B"/>
    <w:rsid w:val="006A30BD"/>
    <w:rsid w:val="006A500F"/>
    <w:rsid w:val="006A5DF2"/>
    <w:rsid w:val="006B0B33"/>
    <w:rsid w:val="006B4B11"/>
    <w:rsid w:val="006E4AAA"/>
    <w:rsid w:val="006E4AF2"/>
    <w:rsid w:val="006F1954"/>
    <w:rsid w:val="006F4242"/>
    <w:rsid w:val="006F4B92"/>
    <w:rsid w:val="006F572A"/>
    <w:rsid w:val="007022FF"/>
    <w:rsid w:val="00702DA2"/>
    <w:rsid w:val="00703D3F"/>
    <w:rsid w:val="00707666"/>
    <w:rsid w:val="00717304"/>
    <w:rsid w:val="00720E53"/>
    <w:rsid w:val="00721750"/>
    <w:rsid w:val="00734EC8"/>
    <w:rsid w:val="00735306"/>
    <w:rsid w:val="00737F73"/>
    <w:rsid w:val="00741859"/>
    <w:rsid w:val="00742C01"/>
    <w:rsid w:val="00744DD2"/>
    <w:rsid w:val="00751500"/>
    <w:rsid w:val="007558A0"/>
    <w:rsid w:val="00761932"/>
    <w:rsid w:val="0076275A"/>
    <w:rsid w:val="0076699F"/>
    <w:rsid w:val="007729EE"/>
    <w:rsid w:val="007734F7"/>
    <w:rsid w:val="00781D55"/>
    <w:rsid w:val="00787180"/>
    <w:rsid w:val="007878F1"/>
    <w:rsid w:val="00787B3D"/>
    <w:rsid w:val="007909E4"/>
    <w:rsid w:val="007A0AD0"/>
    <w:rsid w:val="007A79F2"/>
    <w:rsid w:val="007B03CC"/>
    <w:rsid w:val="007B2BB3"/>
    <w:rsid w:val="007C327F"/>
    <w:rsid w:val="007C6ADA"/>
    <w:rsid w:val="007D35D6"/>
    <w:rsid w:val="007D4041"/>
    <w:rsid w:val="007D5125"/>
    <w:rsid w:val="007E29FC"/>
    <w:rsid w:val="007E3911"/>
    <w:rsid w:val="007E51D0"/>
    <w:rsid w:val="007F64EE"/>
    <w:rsid w:val="00800087"/>
    <w:rsid w:val="008103F6"/>
    <w:rsid w:val="00813BB9"/>
    <w:rsid w:val="00817A29"/>
    <w:rsid w:val="00827CC1"/>
    <w:rsid w:val="008311B3"/>
    <w:rsid w:val="0083272D"/>
    <w:rsid w:val="0083752B"/>
    <w:rsid w:val="00845D2D"/>
    <w:rsid w:val="0084753F"/>
    <w:rsid w:val="00857638"/>
    <w:rsid w:val="00866785"/>
    <w:rsid w:val="00867582"/>
    <w:rsid w:val="0087764B"/>
    <w:rsid w:val="0088722E"/>
    <w:rsid w:val="00891464"/>
    <w:rsid w:val="00892F6E"/>
    <w:rsid w:val="00895597"/>
    <w:rsid w:val="008A776C"/>
    <w:rsid w:val="008B1F6D"/>
    <w:rsid w:val="008B2005"/>
    <w:rsid w:val="008B35B7"/>
    <w:rsid w:val="008C46D3"/>
    <w:rsid w:val="008C4A51"/>
    <w:rsid w:val="008D52F5"/>
    <w:rsid w:val="008E0535"/>
    <w:rsid w:val="008E28A3"/>
    <w:rsid w:val="008F4870"/>
    <w:rsid w:val="008F4F6C"/>
    <w:rsid w:val="008F7E45"/>
    <w:rsid w:val="00917A47"/>
    <w:rsid w:val="00931187"/>
    <w:rsid w:val="00941BDD"/>
    <w:rsid w:val="009511AC"/>
    <w:rsid w:val="00954D1C"/>
    <w:rsid w:val="00955946"/>
    <w:rsid w:val="00960666"/>
    <w:rsid w:val="00963D00"/>
    <w:rsid w:val="009674B8"/>
    <w:rsid w:val="00970478"/>
    <w:rsid w:val="00970BB2"/>
    <w:rsid w:val="009773BB"/>
    <w:rsid w:val="009868FA"/>
    <w:rsid w:val="00986AB3"/>
    <w:rsid w:val="0099300B"/>
    <w:rsid w:val="0099677B"/>
    <w:rsid w:val="009A578E"/>
    <w:rsid w:val="009B108C"/>
    <w:rsid w:val="009B6977"/>
    <w:rsid w:val="009C1920"/>
    <w:rsid w:val="009C24ED"/>
    <w:rsid w:val="009C4699"/>
    <w:rsid w:val="009D24C9"/>
    <w:rsid w:val="009D3FED"/>
    <w:rsid w:val="009D651A"/>
    <w:rsid w:val="009D6787"/>
    <w:rsid w:val="009E05C9"/>
    <w:rsid w:val="009E13D8"/>
    <w:rsid w:val="009E1E6A"/>
    <w:rsid w:val="009F0D8A"/>
    <w:rsid w:val="009F1374"/>
    <w:rsid w:val="009F441D"/>
    <w:rsid w:val="00A039C2"/>
    <w:rsid w:val="00A17E83"/>
    <w:rsid w:val="00A23B4F"/>
    <w:rsid w:val="00A247DC"/>
    <w:rsid w:val="00A54860"/>
    <w:rsid w:val="00A55F09"/>
    <w:rsid w:val="00A73FA4"/>
    <w:rsid w:val="00A764F1"/>
    <w:rsid w:val="00A76613"/>
    <w:rsid w:val="00A84B36"/>
    <w:rsid w:val="00AA083B"/>
    <w:rsid w:val="00AB10AE"/>
    <w:rsid w:val="00AB1DFD"/>
    <w:rsid w:val="00AB375E"/>
    <w:rsid w:val="00AB47B0"/>
    <w:rsid w:val="00AB7792"/>
    <w:rsid w:val="00AC20C5"/>
    <w:rsid w:val="00AC4CA2"/>
    <w:rsid w:val="00AC718D"/>
    <w:rsid w:val="00AD1D78"/>
    <w:rsid w:val="00AE209E"/>
    <w:rsid w:val="00AE4018"/>
    <w:rsid w:val="00AE53D7"/>
    <w:rsid w:val="00AE7390"/>
    <w:rsid w:val="00AE7F4A"/>
    <w:rsid w:val="00AF30A1"/>
    <w:rsid w:val="00AF53A2"/>
    <w:rsid w:val="00AF69E2"/>
    <w:rsid w:val="00AF72C9"/>
    <w:rsid w:val="00B11BA6"/>
    <w:rsid w:val="00B206CC"/>
    <w:rsid w:val="00B36089"/>
    <w:rsid w:val="00B44298"/>
    <w:rsid w:val="00B50F20"/>
    <w:rsid w:val="00B520C3"/>
    <w:rsid w:val="00B72AB4"/>
    <w:rsid w:val="00B82007"/>
    <w:rsid w:val="00B831BF"/>
    <w:rsid w:val="00B8343C"/>
    <w:rsid w:val="00B84AE5"/>
    <w:rsid w:val="00BA448F"/>
    <w:rsid w:val="00BB125B"/>
    <w:rsid w:val="00BB740A"/>
    <w:rsid w:val="00BC36C3"/>
    <w:rsid w:val="00BD36F7"/>
    <w:rsid w:val="00BE0F01"/>
    <w:rsid w:val="00BE18C2"/>
    <w:rsid w:val="00BF365C"/>
    <w:rsid w:val="00BF3B29"/>
    <w:rsid w:val="00C12E9D"/>
    <w:rsid w:val="00C30919"/>
    <w:rsid w:val="00C3447F"/>
    <w:rsid w:val="00C460D1"/>
    <w:rsid w:val="00C46181"/>
    <w:rsid w:val="00C516F6"/>
    <w:rsid w:val="00C5372C"/>
    <w:rsid w:val="00C53821"/>
    <w:rsid w:val="00C617EC"/>
    <w:rsid w:val="00C70694"/>
    <w:rsid w:val="00C71AC4"/>
    <w:rsid w:val="00C81403"/>
    <w:rsid w:val="00C83199"/>
    <w:rsid w:val="00C90021"/>
    <w:rsid w:val="00CB0ECC"/>
    <w:rsid w:val="00CB5C8C"/>
    <w:rsid w:val="00CB7143"/>
    <w:rsid w:val="00CC0DBF"/>
    <w:rsid w:val="00CC174F"/>
    <w:rsid w:val="00CF4FB8"/>
    <w:rsid w:val="00D019BA"/>
    <w:rsid w:val="00D0318B"/>
    <w:rsid w:val="00D1270B"/>
    <w:rsid w:val="00D12937"/>
    <w:rsid w:val="00D164B6"/>
    <w:rsid w:val="00D20C64"/>
    <w:rsid w:val="00D315AC"/>
    <w:rsid w:val="00D324CE"/>
    <w:rsid w:val="00D32BC7"/>
    <w:rsid w:val="00D416CF"/>
    <w:rsid w:val="00D51B7B"/>
    <w:rsid w:val="00D52E24"/>
    <w:rsid w:val="00D67925"/>
    <w:rsid w:val="00D76DEB"/>
    <w:rsid w:val="00D8351E"/>
    <w:rsid w:val="00D94BC9"/>
    <w:rsid w:val="00DA02E7"/>
    <w:rsid w:val="00DA49CA"/>
    <w:rsid w:val="00DB4E1B"/>
    <w:rsid w:val="00DC2A3F"/>
    <w:rsid w:val="00DC40BC"/>
    <w:rsid w:val="00DC4273"/>
    <w:rsid w:val="00DD126A"/>
    <w:rsid w:val="00E10E3F"/>
    <w:rsid w:val="00E12436"/>
    <w:rsid w:val="00E27C77"/>
    <w:rsid w:val="00E30211"/>
    <w:rsid w:val="00E35272"/>
    <w:rsid w:val="00E36A90"/>
    <w:rsid w:val="00E4219F"/>
    <w:rsid w:val="00E43A99"/>
    <w:rsid w:val="00E44D7D"/>
    <w:rsid w:val="00E46C66"/>
    <w:rsid w:val="00E53639"/>
    <w:rsid w:val="00E547A2"/>
    <w:rsid w:val="00E569E2"/>
    <w:rsid w:val="00E64368"/>
    <w:rsid w:val="00E6515B"/>
    <w:rsid w:val="00E76C78"/>
    <w:rsid w:val="00E76EEE"/>
    <w:rsid w:val="00E809F4"/>
    <w:rsid w:val="00E95D8B"/>
    <w:rsid w:val="00E97DBE"/>
    <w:rsid w:val="00EA050D"/>
    <w:rsid w:val="00EA0F4E"/>
    <w:rsid w:val="00EA3CAE"/>
    <w:rsid w:val="00EA5326"/>
    <w:rsid w:val="00EB0676"/>
    <w:rsid w:val="00EB23F3"/>
    <w:rsid w:val="00EB6C2B"/>
    <w:rsid w:val="00EB7ED4"/>
    <w:rsid w:val="00EC045A"/>
    <w:rsid w:val="00ED4934"/>
    <w:rsid w:val="00EE0084"/>
    <w:rsid w:val="00EF2A55"/>
    <w:rsid w:val="00EF40E8"/>
    <w:rsid w:val="00F01C2F"/>
    <w:rsid w:val="00F049AB"/>
    <w:rsid w:val="00F12714"/>
    <w:rsid w:val="00F1550F"/>
    <w:rsid w:val="00F21039"/>
    <w:rsid w:val="00F248E7"/>
    <w:rsid w:val="00F24DB1"/>
    <w:rsid w:val="00F34106"/>
    <w:rsid w:val="00F47D4A"/>
    <w:rsid w:val="00F61C54"/>
    <w:rsid w:val="00F653DE"/>
    <w:rsid w:val="00F70595"/>
    <w:rsid w:val="00F713F8"/>
    <w:rsid w:val="00F729C1"/>
    <w:rsid w:val="00F74B0F"/>
    <w:rsid w:val="00F750E1"/>
    <w:rsid w:val="00F7533C"/>
    <w:rsid w:val="00F7776C"/>
    <w:rsid w:val="00F902D4"/>
    <w:rsid w:val="00F94454"/>
    <w:rsid w:val="00F951BF"/>
    <w:rsid w:val="00FA42B7"/>
    <w:rsid w:val="00FB2C10"/>
    <w:rsid w:val="00FB4E50"/>
    <w:rsid w:val="00FD1814"/>
    <w:rsid w:val="00FD1A92"/>
    <w:rsid w:val="00FD65E9"/>
    <w:rsid w:val="00FD75F8"/>
    <w:rsid w:val="00FE3FFC"/>
    <w:rsid w:val="00FE76C5"/>
    <w:rsid w:val="00FF1B5A"/>
    <w:rsid w:val="00FF6E9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920"/>
    <w:rPr>
      <w:b/>
      <w:bCs/>
    </w:rPr>
  </w:style>
  <w:style w:type="paragraph" w:customStyle="1" w:styleId="wymcenter">
    <w:name w:val="wym_center"/>
    <w:basedOn w:val="a"/>
    <w:rsid w:val="000B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7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2022-01-20T15:30:00Z</cp:lastPrinted>
  <dcterms:created xsi:type="dcterms:W3CDTF">2022-01-20T15:31:00Z</dcterms:created>
  <dcterms:modified xsi:type="dcterms:W3CDTF">2022-01-25T12:35:00Z</dcterms:modified>
</cp:coreProperties>
</file>